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B426C0" w:rsidR="005B41E0" w:rsidP="0099648B" w:rsidRDefault="001F1AEF" w14:paraId="3B82ADA5" w14:textId="77777777">
      <w:pPr>
        <w:tabs>
          <w:tab w:val="left" w:pos="284"/>
        </w:tabs>
        <w:ind w:left="567"/>
        <w:rPr>
          <w:sz w:val="24"/>
          <w:szCs w:val="24"/>
        </w:rPr>
      </w:pPr>
      <w:r w:rsidRPr="00B426C0"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63A79A89" wp14:editId="07777777">
            <wp:simplePos x="0" y="0"/>
            <wp:positionH relativeFrom="column">
              <wp:posOffset>-225425</wp:posOffset>
            </wp:positionH>
            <wp:positionV relativeFrom="paragraph">
              <wp:posOffset>-178435</wp:posOffset>
            </wp:positionV>
            <wp:extent cx="1939290" cy="1085215"/>
            <wp:effectExtent l="0" t="0" r="0" b="0"/>
            <wp:wrapThrough wrapText="bothSides">
              <wp:wrapPolygon edited="0">
                <wp:start x="0" y="0"/>
                <wp:lineTo x="0" y="21233"/>
                <wp:lineTo x="21430" y="21233"/>
                <wp:lineTo x="21430" y="0"/>
                <wp:lineTo x="0" y="0"/>
              </wp:wrapPolygon>
            </wp:wrapThrough>
            <wp:docPr id="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290" cy="108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26C0" w:rsidR="005B41E0">
        <w:rPr>
          <w:sz w:val="24"/>
          <w:szCs w:val="24"/>
        </w:rPr>
        <w:tab/>
      </w:r>
      <w:r w:rsidRPr="00B426C0" w:rsidR="005B41E0">
        <w:rPr>
          <w:sz w:val="24"/>
          <w:szCs w:val="24"/>
        </w:rPr>
        <w:tab/>
      </w:r>
      <w:r w:rsidRPr="00B426C0" w:rsidR="005B41E0">
        <w:rPr>
          <w:sz w:val="24"/>
          <w:szCs w:val="24"/>
        </w:rPr>
        <w:tab/>
      </w:r>
      <w:r w:rsidRPr="00B426C0" w:rsidR="005B41E0">
        <w:rPr>
          <w:sz w:val="24"/>
          <w:szCs w:val="24"/>
        </w:rPr>
        <w:tab/>
      </w:r>
      <w:r w:rsidRPr="00B426C0" w:rsidR="005B41E0">
        <w:rPr>
          <w:sz w:val="24"/>
          <w:szCs w:val="24"/>
        </w:rPr>
        <w:tab/>
      </w:r>
      <w:r w:rsidRPr="00B426C0" w:rsidR="005B41E0">
        <w:rPr>
          <w:sz w:val="24"/>
          <w:szCs w:val="24"/>
        </w:rPr>
        <w:tab/>
      </w:r>
    </w:p>
    <w:p w:rsidRPr="00B426C0" w:rsidR="0033418F" w:rsidP="02C7C0A2" w:rsidRDefault="0033418F" w14:paraId="02EB378F" w14:textId="417C3ECD">
      <w:pPr>
        <w:pStyle w:val="Standaard"/>
        <w:ind w:left="0"/>
        <w:rPr>
          <w:b w:val="1"/>
          <w:bCs w:val="1"/>
          <w:sz w:val="24"/>
          <w:szCs w:val="24"/>
        </w:rPr>
      </w:pPr>
    </w:p>
    <w:p w:rsidRPr="00B426C0" w:rsidR="00D3358C" w:rsidP="62CDCB7A" w:rsidRDefault="00D3358C" w14:paraId="43EE088F" w14:textId="66C9BE30">
      <w:pPr>
        <w:ind w:left="567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40"/>
          <w:szCs w:val="40"/>
        </w:rPr>
      </w:pPr>
      <w:r w:rsidRPr="62CDCB7A" w:rsidR="00D3358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40"/>
          <w:szCs w:val="40"/>
        </w:rPr>
        <w:t>Notulen MR-vergadering</w:t>
      </w:r>
    </w:p>
    <w:p w:rsidRPr="00B426C0" w:rsidR="00D3358C" w:rsidP="62CDCB7A" w:rsidRDefault="00D3358C" w14:paraId="6A05A809" w14:textId="77777777" w14:noSpellErr="1">
      <w:pPr>
        <w:pBdr>
          <w:bottom w:val="single" w:color="FF000000" w:sz="6" w:space="1"/>
        </w:pBdr>
        <w:ind w:left="284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Pr="00B426C0" w:rsidR="00A013DB" w:rsidP="62CDCB7A" w:rsidRDefault="00A013DB" w14:paraId="5A39BBE3" w14:textId="0FD9AD2E" w14:noSpellErr="1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Pr="00B426C0" w:rsidR="00D3358C" w:rsidP="0934AC74" w:rsidRDefault="52822D09" w14:paraId="481DA381" w14:textId="52DC2C7E">
      <w:pPr>
        <w:pStyle w:val="NoSpacing1"/>
        <w:suppressLineNumbers w:val="0"/>
        <w:bidi w:val="0"/>
        <w:spacing w:before="0" w:beforeAutospacing="off" w:after="0" w:afterAutospacing="off" w:line="259" w:lineRule="auto"/>
        <w:ind w:left="284"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2C7C0A2" w:rsidR="52822D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Datum: </w:t>
      </w:r>
      <w:r w:rsidRPr="02C7C0A2" w:rsidR="17F38F3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Do</w:t>
      </w:r>
      <w:r w:rsidRPr="02C7C0A2" w:rsidR="17F38F3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nderdag </w:t>
      </w:r>
      <w:r w:rsidRPr="02C7C0A2" w:rsidR="4807872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5 februari</w:t>
      </w:r>
      <w:r w:rsidRPr="02C7C0A2" w:rsidR="43E77E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 </w:t>
      </w:r>
      <w:r w:rsidRPr="02C7C0A2" w:rsidR="43E77E7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202</w:t>
      </w:r>
      <w:r w:rsidRPr="02C7C0A2" w:rsidR="05DF8FD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6</w:t>
      </w:r>
      <w:r w:rsidRPr="02C7C0A2" w:rsidR="52822D0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om 1</w:t>
      </w:r>
      <w:r w:rsidRPr="02C7C0A2" w:rsidR="4B74EDB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6.0</w:t>
      </w:r>
      <w:r w:rsidRPr="02C7C0A2" w:rsidR="4B74EDB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0</w:t>
      </w:r>
      <w:r w:rsidRPr="02C7C0A2" w:rsidR="52822D0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u</w:t>
      </w:r>
      <w:r w:rsidRPr="02C7C0A2" w:rsidR="52822D0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ur</w:t>
      </w:r>
    </w:p>
    <w:p w:rsidRPr="00B426C0" w:rsidR="00A013DB" w:rsidP="62CDCB7A" w:rsidRDefault="00A013DB" w14:paraId="41C8F396" w14:textId="77777777" w14:noSpellErr="1">
      <w:pPr>
        <w:ind w:left="284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B426C0" w:rsidR="00C624BA" w:rsidP="68AF08BE" w:rsidRDefault="52822D09" w14:paraId="00AC8451" w14:textId="5FE0E2AC">
      <w:pPr>
        <w:pStyle w:val="Standaard"/>
        <w:ind w:left="284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934AC74" w:rsidR="00101F3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Aanwezig:</w:t>
      </w:r>
      <w:r w:rsidRPr="0934AC74" w:rsidR="00611C5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0934AC74" w:rsidR="4A5F4C7F">
        <w:rPr>
          <w:rFonts w:ascii="Calibri" w:hAnsi="Calibri" w:eastAsia="Calibri" w:cs="Calibri"/>
          <w:noProof w:val="0"/>
          <w:color w:val="121212"/>
          <w:sz w:val="24"/>
          <w:szCs w:val="24"/>
          <w:lang w:val="nl-NL"/>
        </w:rPr>
        <w:t>Dinesh</w:t>
      </w:r>
      <w:r w:rsidRPr="0934AC74" w:rsidR="4A5F4C7F">
        <w:rPr>
          <w:rFonts w:ascii="Calibri" w:hAnsi="Calibri" w:eastAsia="Calibri" w:cs="Calibri"/>
          <w:noProof w:val="0"/>
          <w:color w:val="121212"/>
          <w:sz w:val="24"/>
          <w:szCs w:val="24"/>
          <w:lang w:val="nl-NL"/>
        </w:rPr>
        <w:t xml:space="preserve"> </w:t>
      </w:r>
      <w:r w:rsidRPr="0934AC74" w:rsidR="4A5F4C7F">
        <w:rPr>
          <w:rFonts w:ascii="Calibri" w:hAnsi="Calibri" w:eastAsia="Calibri" w:cs="Calibri"/>
          <w:noProof w:val="0"/>
          <w:color w:val="121212"/>
          <w:sz w:val="24"/>
          <w:szCs w:val="24"/>
          <w:lang w:val="nl-NL"/>
        </w:rPr>
        <w:t>Gogar</w:t>
      </w:r>
      <w:r w:rsidRPr="0934AC74" w:rsidR="4A5F4C7F">
        <w:rPr>
          <w:rFonts w:ascii="Calibri" w:hAnsi="Calibri" w:eastAsia="Calibri" w:cs="Calibri"/>
          <w:noProof w:val="0"/>
          <w:color w:val="121212"/>
          <w:sz w:val="24"/>
          <w:szCs w:val="24"/>
          <w:lang w:val="nl-NL"/>
        </w:rPr>
        <w:t xml:space="preserve">, </w:t>
      </w:r>
      <w:r w:rsidRPr="0934AC74" w:rsidR="52822D0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Judith</w:t>
      </w:r>
      <w:r w:rsidRPr="0934AC74" w:rsidR="008550F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Bunnik</w:t>
      </w:r>
      <w:r w:rsidRPr="0934AC74" w:rsidR="52822D0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</w:t>
      </w:r>
      <w:r w:rsidRPr="0934AC74" w:rsidR="54D4F01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Petra</w:t>
      </w:r>
      <w:r w:rsidRPr="0934AC74" w:rsidR="52822D0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0934AC74" w:rsidR="6682C4B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Schoenmakers, Marloes van der Holst</w:t>
      </w:r>
      <w:r w:rsidRPr="0934AC74" w:rsidR="71F14F2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(online)</w:t>
      </w:r>
      <w:r w:rsidRPr="0934AC74" w:rsidR="69126430">
        <w:rPr>
          <w:rFonts w:ascii="Calibri" w:hAnsi="Calibri" w:eastAsia="Calibri" w:cs="Calibri" w:asciiTheme="minorAscii" w:hAnsiTheme="minorAscii" w:eastAsiaTheme="minorAscii" w:cstheme="minorAscii"/>
          <w:color w:val="121212"/>
          <w:sz w:val="24"/>
          <w:szCs w:val="24"/>
        </w:rPr>
        <w:t xml:space="preserve">, </w:t>
      </w:r>
      <w:r w:rsidRPr="0934AC74" w:rsidR="6912643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Age Put, </w:t>
      </w:r>
      <w:r w:rsidRPr="0934AC74" w:rsidR="3B64BE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Gülsun</w:t>
      </w:r>
      <w:r w:rsidRPr="0934AC74" w:rsidR="3B64BE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21212"/>
          <w:sz w:val="24"/>
          <w:szCs w:val="24"/>
          <w:lang w:val="nl-NL"/>
        </w:rPr>
        <w:t xml:space="preserve"> </w:t>
      </w:r>
      <w:r w:rsidRPr="0934AC74" w:rsidR="3B64BE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21212"/>
          <w:sz w:val="24"/>
          <w:szCs w:val="24"/>
          <w:lang w:val="nl-NL"/>
        </w:rPr>
        <w:t>Kasaroglu-Gültekin</w:t>
      </w:r>
      <w:r w:rsidRPr="0934AC74" w:rsidR="3B64BE97">
        <w:rPr>
          <w:rFonts w:ascii="Calibri" w:hAnsi="Calibri" w:eastAsia="Calibri" w:cs="Calibri"/>
          <w:noProof w:val="0"/>
          <w:sz w:val="24"/>
          <w:szCs w:val="24"/>
          <w:lang w:val="nl-NL"/>
        </w:rPr>
        <w:t xml:space="preserve"> en </w:t>
      </w:r>
      <w:r w:rsidRPr="0934AC74" w:rsidR="008550F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Esther Wijnbelt</w:t>
      </w:r>
      <w:r w:rsidRPr="0934AC74" w:rsidR="52822D0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. </w:t>
      </w:r>
    </w:p>
    <w:p w:rsidRPr="00B426C0" w:rsidR="00A013DB" w:rsidP="0934AC74" w:rsidRDefault="00A013DB" w14:paraId="0D0B940D" w14:textId="44BC6228">
      <w:pPr>
        <w:pStyle w:val="NoSpacing1"/>
        <w:ind w:left="284"/>
        <w:rPr>
          <w:noProof w:val="0"/>
          <w:lang w:val="nl-NL"/>
        </w:rPr>
      </w:pPr>
      <w:r w:rsidRPr="0934AC74" w:rsidR="17BBD15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Afwezig:</w:t>
      </w:r>
      <w:r w:rsidRPr="0934AC74" w:rsidR="300D94E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0934AC74" w:rsidR="300D94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Tuncay Yilmaz</w:t>
      </w:r>
    </w:p>
    <w:p w:rsidRPr="00B426C0" w:rsidR="00797759" w:rsidP="0934AC74" w:rsidRDefault="52822D09" w14:paraId="05F265EB" w14:textId="1711457A">
      <w:pPr>
        <w:pStyle w:val="NoSpacing1"/>
        <w:suppressLineNumbers w:val="0"/>
        <w:bidi w:val="0"/>
        <w:spacing w:before="0" w:beforeAutospacing="off" w:after="0" w:afterAutospacing="off" w:line="259" w:lineRule="auto"/>
        <w:ind w:left="284"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934AC74" w:rsidR="52822D0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Notulist</w:t>
      </w:r>
      <w:r w:rsidRPr="0934AC74" w:rsidR="5AF72ED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: </w:t>
      </w:r>
      <w:r w:rsidRPr="0934AC74" w:rsidR="6F73FB0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Age Put</w:t>
      </w:r>
    </w:p>
    <w:p w:rsidRPr="00B426C0" w:rsidR="00A013DB" w:rsidP="62CDCB7A" w:rsidRDefault="00A013DB" w14:paraId="0E27B00A" w14:textId="77777777" w14:noSpellErr="1">
      <w:pPr>
        <w:pStyle w:val="NoSpacing1"/>
        <w:pBdr>
          <w:bottom w:val="single" w:color="FF000000" w:sz="6" w:space="1"/>
        </w:pBdr>
        <w:ind w:left="284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B426C0" w:rsidR="00797759" w:rsidP="62CDCB7A" w:rsidRDefault="00797759" w14:paraId="60061E4C" w14:textId="77777777" w14:noSpellErr="1">
      <w:pPr>
        <w:shd w:val="clear" w:color="auto" w:fill="FFFFFF" w:themeFill="background1"/>
        <w:ind w:left="567"/>
        <w:textAlignment w:val="baseline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</w:rPr>
      </w:pPr>
    </w:p>
    <w:p w:rsidR="4BB97D3A" w:rsidP="62CDCB7A" w:rsidRDefault="4BB97D3A" w14:paraId="54D9B712" w14:textId="09077153">
      <w:pPr>
        <w:pStyle w:val="Standaard"/>
        <w:numPr>
          <w:ilvl w:val="0"/>
          <w:numId w:val="24"/>
        </w:numPr>
        <w:suppressLineNumbers w:val="0"/>
        <w:shd w:val="clear" w:color="auto" w:fill="FFFFFF" w:themeFill="background1"/>
        <w:bidi w:val="0"/>
        <w:spacing w:before="0" w:beforeAutospacing="off" w:after="0" w:afterAutospacing="off" w:line="259" w:lineRule="auto"/>
        <w:ind w:left="567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</w:rPr>
      </w:pPr>
      <w:r w:rsidRPr="62CDCB7A" w:rsidR="4BB97D3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>Opening</w:t>
      </w:r>
    </w:p>
    <w:p w:rsidR="4BB97D3A" w:rsidP="62CDCB7A" w:rsidRDefault="4BB97D3A" w14:paraId="634D434B" w14:textId="1DB425AE">
      <w:pPr>
        <w:pStyle w:val="Standaard"/>
        <w:suppressLineNumbers w:val="0"/>
        <w:shd w:val="clear" w:color="auto" w:fill="FFFFFF" w:themeFill="background1"/>
        <w:bidi w:val="0"/>
        <w:spacing w:before="0" w:beforeAutospacing="off" w:after="0" w:afterAutospacing="off" w:line="259" w:lineRule="auto"/>
        <w:ind w:left="567" w:right="0"/>
        <w:jc w:val="left"/>
      </w:pPr>
      <w:r w:rsidRPr="68AF08BE" w:rsidR="75627C8C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Dinesh</w:t>
      </w:r>
      <w:r w:rsidRPr="68AF08BE" w:rsidR="4BB97D3A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 zit de MR-vergadering voor. Er zijn geen opmerkingen over de vorig</w:t>
      </w:r>
      <w:r w:rsidRPr="68AF08BE" w:rsidR="72D693F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e notulen.</w:t>
      </w:r>
    </w:p>
    <w:p w:rsidRPr="00B426C0" w:rsidR="000F17F8" w:rsidP="62CDCB7A" w:rsidRDefault="000F17F8" w14:paraId="4B94D5A5" w14:textId="77777777" w14:noSpellErr="1">
      <w:pPr>
        <w:shd w:val="clear" w:color="auto" w:fill="FFFFFF" w:themeFill="background1"/>
        <w:ind w:left="567"/>
        <w:textAlignment w:val="baseline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</w:rPr>
      </w:pPr>
    </w:p>
    <w:p w:rsidR="6F150D35" w:rsidP="0934AC74" w:rsidRDefault="6F150D35" w14:paraId="7EFE9833" w14:textId="1F463518">
      <w:pPr>
        <w:pStyle w:val="Standaard"/>
        <w:numPr>
          <w:ilvl w:val="0"/>
          <w:numId w:val="24"/>
        </w:numPr>
        <w:suppressLineNumbers w:val="0"/>
        <w:shd w:val="clear" w:color="auto" w:fill="FFFFFF" w:themeFill="background1"/>
        <w:bidi w:val="0"/>
        <w:spacing w:before="0" w:beforeAutospacing="off" w:after="0" w:afterAutospacing="off" w:line="259" w:lineRule="auto"/>
        <w:ind w:left="567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</w:rPr>
      </w:pPr>
      <w:r w:rsidRPr="0934AC74" w:rsidR="6F150D3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>Actualiteiten</w:t>
      </w:r>
    </w:p>
    <w:p w:rsidR="62CDCB7A" w:rsidP="62CDCB7A" w:rsidRDefault="62CDCB7A" w14:paraId="57DB6FDD" w14:textId="16FD0885">
      <w:pPr>
        <w:shd w:val="clear" w:color="auto" w:fill="FFFFFF" w:themeFill="background1"/>
        <w:ind w:left="567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</w:pPr>
      <w:r w:rsidRPr="0934AC74" w:rsidR="6F150D35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- Op 9 februari is er een </w:t>
      </w:r>
      <w:r w:rsidRPr="0934AC74" w:rsidR="6F150D35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Campusdag</w:t>
      </w:r>
      <w:r w:rsidRPr="0934AC74" w:rsidR="6F150D35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 met workshops voor de groepen 1 t/m 8.</w:t>
      </w:r>
    </w:p>
    <w:p w:rsidR="1F68E03C" w:rsidP="0934AC74" w:rsidRDefault="1F68E03C" w14:paraId="3BD7FA65" w14:textId="341CF3DB">
      <w:pPr>
        <w:suppressLineNumbers w:val="0"/>
        <w:shd w:val="clear" w:color="auto" w:fill="FFFFFF" w:themeFill="background1"/>
        <w:spacing w:before="0" w:beforeAutospacing="off" w:after="0" w:afterAutospacing="off" w:line="259" w:lineRule="auto"/>
        <w:ind w:left="567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</w:pPr>
      <w:r w:rsidRPr="0934AC74" w:rsidR="1748A43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- Op 10 maart is er een studiedag over de opbrengsten.</w:t>
      </w:r>
    </w:p>
    <w:p w:rsidR="1F68E03C" w:rsidP="0934AC74" w:rsidRDefault="1F68E03C" w14:paraId="51105BBE" w14:textId="22C24A90">
      <w:pPr>
        <w:suppressLineNumbers w:val="0"/>
        <w:shd w:val="clear" w:color="auto" w:fill="FFFFFF" w:themeFill="background1"/>
        <w:spacing w:before="0" w:beforeAutospacing="off" w:after="0" w:afterAutospacing="off" w:line="259" w:lineRule="auto"/>
        <w:ind w:left="567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</w:pPr>
      <w:r w:rsidRPr="0934AC74" w:rsidR="4AE3EBC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- Op 11 maart is er een kleuterstudiedag. </w:t>
      </w:r>
    </w:p>
    <w:p w:rsidR="1F68E03C" w:rsidP="0934AC74" w:rsidRDefault="1F68E03C" w14:paraId="47A9B225" w14:textId="49EBB372">
      <w:pPr>
        <w:suppressLineNumbers w:val="0"/>
        <w:shd w:val="clear" w:color="auto" w:fill="FFFFFF" w:themeFill="background1"/>
        <w:spacing w:before="0" w:beforeAutospacing="off" w:after="0" w:afterAutospacing="off" w:line="259" w:lineRule="auto"/>
        <w:ind w:left="567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</w:pPr>
      <w:r w:rsidRPr="0934AC74" w:rsidR="4AE3EBC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- Op 23 maart zijn de formatiegesprekken.</w:t>
      </w:r>
    </w:p>
    <w:p w:rsidR="1F68E03C" w:rsidP="0934AC74" w:rsidRDefault="1F68E03C" w14:paraId="0FD75B05" w14:textId="7B8406C9">
      <w:pPr>
        <w:suppressLineNumbers w:val="0"/>
        <w:shd w:val="clear" w:color="auto" w:fill="FFFFFF" w:themeFill="background1"/>
        <w:spacing w:before="0" w:beforeAutospacing="off" w:after="0" w:afterAutospacing="off" w:line="259" w:lineRule="auto"/>
        <w:ind w:left="567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</w:pPr>
      <w:r w:rsidRPr="0934AC74" w:rsidR="4AE3EBC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- Het kamp en de schoolreizen zijn geregeld.</w:t>
      </w:r>
    </w:p>
    <w:p w:rsidR="1F68E03C" w:rsidP="0934AC74" w:rsidRDefault="1F68E03C" w14:paraId="3B409B27" w14:textId="42FB18D6">
      <w:pPr>
        <w:suppressLineNumbers w:val="0"/>
        <w:shd w:val="clear" w:color="auto" w:fill="FFFFFF" w:themeFill="background1"/>
        <w:spacing w:before="0" w:beforeAutospacing="off" w:after="0" w:afterAutospacing="off" w:line="259" w:lineRule="auto"/>
        <w:ind w:left="567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</w:pPr>
      <w:r w:rsidRPr="0934AC74" w:rsidR="4AE3EBC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- Met het rekenonderwijs wordt F1 </w:t>
      </w:r>
      <w:r w:rsidRPr="0934AC74" w:rsidR="0C8347F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door groep 8 </w:t>
      </w:r>
      <w:r w:rsidRPr="0934AC74" w:rsidR="4AE3EBC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behaald en is er nog winst te behalen </w:t>
      </w:r>
      <w:r w:rsidRPr="0934AC74" w:rsidR="5D3F6F3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bij het streefniveau 1S.</w:t>
      </w:r>
    </w:p>
    <w:p w:rsidR="1F68E03C" w:rsidP="0934AC74" w:rsidRDefault="1F68E03C" w14:paraId="1EA78D68" w14:textId="6E50ABDB">
      <w:pPr>
        <w:suppressLineNumbers w:val="0"/>
        <w:shd w:val="clear" w:color="auto" w:fill="FFFFFF" w:themeFill="background1"/>
        <w:spacing w:before="0" w:beforeAutospacing="off" w:after="0" w:afterAutospacing="off" w:line="259" w:lineRule="auto"/>
        <w:ind w:left="567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</w:pPr>
    </w:p>
    <w:p w:rsidR="1F68E03C" w:rsidP="0934AC74" w:rsidRDefault="1F68E03C" w14:paraId="42C013B0" w14:textId="63CBE633">
      <w:pPr>
        <w:pStyle w:val="Standaard"/>
        <w:suppressLineNumbers w:val="0"/>
        <w:shd w:val="clear" w:color="auto" w:fill="FFFFFF" w:themeFill="background1"/>
        <w:spacing w:before="0" w:beforeAutospacing="off" w:after="0" w:afterAutospacing="off" w:line="259" w:lineRule="auto"/>
        <w:ind w:left="284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</w:rPr>
      </w:pPr>
      <w:r w:rsidRPr="0934AC74" w:rsidR="75BBD56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>3.</w:t>
      </w:r>
      <w:r>
        <w:tab/>
      </w:r>
      <w:r w:rsidRPr="0934AC74" w:rsidR="75BBD56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>Punten uit de OR</w:t>
      </w:r>
    </w:p>
    <w:p w:rsidR="75BBD564" w:rsidP="0934AC74" w:rsidRDefault="75BBD564" w14:paraId="494397A7" w14:textId="023BA24A">
      <w:pPr>
        <w:pStyle w:val="Standaard"/>
        <w:suppressLineNumbers w:val="0"/>
        <w:shd w:val="clear" w:color="auto" w:fill="FFFFFF" w:themeFill="background1"/>
        <w:bidi w:val="0"/>
        <w:spacing w:before="0" w:beforeAutospacing="off" w:after="0" w:afterAutospacing="off" w:line="259" w:lineRule="auto"/>
        <w:ind w:left="568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0934AC74" w:rsidR="75BBD56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De OR heeft geen vergaderpunten. De OR-leden </w:t>
      </w:r>
      <w:r w:rsidRPr="0934AC74" w:rsidR="1837B6C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zien liever dat het eerste rapportgesprek </w:t>
      </w:r>
      <w:r w:rsidRPr="0934AC74" w:rsidR="1C03034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eerder in het jaar komt dan nu het geval is.</w:t>
      </w:r>
      <w:r w:rsidRPr="0934AC74" w:rsidR="4007D4D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 Hoe denkt de MR over een plusklas?</w:t>
      </w:r>
    </w:p>
    <w:p w:rsidR="754006AC" w:rsidP="754006AC" w:rsidRDefault="754006AC" w14:paraId="21985AA8" w14:textId="54757940">
      <w:pPr>
        <w:pStyle w:val="Standaard"/>
        <w:shd w:val="clear" w:color="auto" w:fill="FFFFFF" w:themeFill="background1"/>
        <w:ind w:left="568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</w:p>
    <w:p w:rsidR="61AF0900" w:rsidP="0934AC74" w:rsidRDefault="61AF0900" w14:paraId="01A76843" w14:textId="499708BA">
      <w:pPr>
        <w:pStyle w:val="Standaard"/>
        <w:shd w:val="clear" w:color="auto" w:fill="FFFFFF" w:themeFill="background1"/>
        <w:ind w:left="284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0934AC74" w:rsidR="7EBD542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4.</w:t>
      </w:r>
      <w:r>
        <w:tab/>
      </w:r>
      <w:r w:rsidRPr="0934AC74" w:rsidR="7EBD542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PR/Marketing</w:t>
      </w:r>
    </w:p>
    <w:p w:rsidR="1685700E" w:rsidP="0934AC74" w:rsidRDefault="1685700E" w14:paraId="557C1850" w14:textId="6837FC9E">
      <w:pPr>
        <w:pStyle w:val="Standaard"/>
        <w:suppressLineNumbers w:val="0"/>
        <w:shd w:val="clear" w:color="auto" w:fill="FFFFFF" w:themeFill="background1"/>
        <w:bidi w:val="0"/>
        <w:spacing w:before="0" w:beforeAutospacing="off" w:after="0" w:afterAutospacing="off" w:line="259" w:lineRule="auto"/>
        <w:ind w:left="567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000000" w:themeColor="text1" w:themeTint="FF" w:themeShade="FF"/>
          <w:sz w:val="24"/>
          <w:szCs w:val="24"/>
        </w:rPr>
      </w:pPr>
      <w:r w:rsidRPr="0934AC74" w:rsidR="1685700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000000" w:themeColor="text1" w:themeTint="FF" w:themeShade="FF"/>
          <w:sz w:val="24"/>
          <w:szCs w:val="24"/>
        </w:rPr>
        <w:t xml:space="preserve">- Petra en Esther hebben bij </w:t>
      </w:r>
      <w:r w:rsidRPr="0934AC74" w:rsidR="1685700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000000" w:themeColor="text1" w:themeTint="FF" w:themeShade="FF"/>
          <w:sz w:val="24"/>
          <w:szCs w:val="24"/>
        </w:rPr>
        <w:t>Digiwijzer</w:t>
      </w:r>
      <w:r w:rsidRPr="0934AC74" w:rsidR="1685700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000000" w:themeColor="text1" w:themeTint="FF" w:themeShade="FF"/>
          <w:sz w:val="24"/>
          <w:szCs w:val="24"/>
        </w:rPr>
        <w:t xml:space="preserve"> een podcast gemaakt, die gaat over </w:t>
      </w:r>
      <w:r w:rsidRPr="0934AC74" w:rsidR="1685700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000000" w:themeColor="text1" w:themeTint="FF" w:themeShade="FF"/>
          <w:sz w:val="24"/>
          <w:szCs w:val="24"/>
        </w:rPr>
        <w:t>Digiwijzer</w:t>
      </w:r>
      <w:r w:rsidRPr="0934AC74" w:rsidR="1685700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000000" w:themeColor="text1" w:themeTint="FF" w:themeShade="FF"/>
          <w:sz w:val="24"/>
          <w:szCs w:val="24"/>
        </w:rPr>
        <w:t xml:space="preserve"> op school.</w:t>
      </w:r>
    </w:p>
    <w:p w:rsidR="1685700E" w:rsidP="0934AC74" w:rsidRDefault="1685700E" w14:paraId="218785F2" w14:textId="70C77D45">
      <w:pPr>
        <w:pStyle w:val="Standaard"/>
        <w:suppressLineNumbers w:val="0"/>
        <w:shd w:val="clear" w:color="auto" w:fill="FFFFFF" w:themeFill="background1"/>
        <w:bidi w:val="0"/>
        <w:spacing w:before="0" w:beforeAutospacing="off" w:after="0" w:afterAutospacing="off" w:line="259" w:lineRule="auto"/>
        <w:ind w:left="567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000000" w:themeColor="text1" w:themeTint="FF" w:themeShade="FF"/>
          <w:sz w:val="24"/>
          <w:szCs w:val="24"/>
        </w:rPr>
      </w:pPr>
      <w:r w:rsidRPr="0934AC74" w:rsidR="1685700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000000" w:themeColor="text1" w:themeTint="FF" w:themeShade="FF"/>
          <w:sz w:val="24"/>
          <w:szCs w:val="24"/>
        </w:rPr>
        <w:t xml:space="preserve">- Studio Lotte gaat de website van RKBS Paus Johannes grondig vernieuwen. </w:t>
      </w:r>
      <w:r w:rsidRPr="0934AC74" w:rsidR="50FC8DF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000000" w:themeColor="text1" w:themeTint="FF" w:themeShade="FF"/>
          <w:sz w:val="24"/>
          <w:szCs w:val="24"/>
        </w:rPr>
        <w:t>Studio Lotte neemt het beheer van de website over, maakt de website gebruiks</w:t>
      </w:r>
      <w:r w:rsidRPr="0934AC74" w:rsidR="6CDEC9E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000000" w:themeColor="text1" w:themeTint="FF" w:themeShade="FF"/>
          <w:sz w:val="24"/>
          <w:szCs w:val="24"/>
        </w:rPr>
        <w:t>vriendelijker en zorgt voor een betere marketing voor de school.</w:t>
      </w:r>
    </w:p>
    <w:p w:rsidR="559BE648" w:rsidP="0934AC74" w:rsidRDefault="559BE648" w14:paraId="1DD2A524" w14:textId="39BE3294">
      <w:pPr>
        <w:pStyle w:val="Standaard"/>
        <w:suppressLineNumbers w:val="0"/>
        <w:shd w:val="clear" w:color="auto" w:fill="FFFFFF" w:themeFill="background1"/>
        <w:bidi w:val="0"/>
        <w:spacing w:before="0" w:beforeAutospacing="off" w:after="0" w:afterAutospacing="off" w:line="259" w:lineRule="auto"/>
        <w:ind w:left="567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000000" w:themeColor="text1" w:themeTint="FF" w:themeShade="FF"/>
          <w:sz w:val="24"/>
          <w:szCs w:val="24"/>
        </w:rPr>
      </w:pPr>
      <w:r w:rsidRPr="0934AC74" w:rsidR="559BE64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000000" w:themeColor="text1" w:themeTint="FF" w:themeShade="FF"/>
          <w:sz w:val="24"/>
          <w:szCs w:val="24"/>
        </w:rPr>
        <w:t>- Inmiddels is 66% van de vrijwillige ouderbijdragen binnen.</w:t>
      </w:r>
    </w:p>
    <w:p w:rsidR="0934AC74" w:rsidP="0934AC74" w:rsidRDefault="0934AC74" w14:paraId="727CB84A" w14:textId="11DBF1CF">
      <w:pPr>
        <w:pStyle w:val="Standaard"/>
        <w:shd w:val="clear" w:color="auto" w:fill="FFFFFF" w:themeFill="background1"/>
        <w:ind w:left="567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</w:rPr>
      </w:pPr>
    </w:p>
    <w:p w:rsidR="61402031" w:rsidP="0934AC74" w:rsidRDefault="61402031" w14:paraId="5A2B5F0B" w14:textId="6EFC7DD9">
      <w:pPr>
        <w:pStyle w:val="Standaard"/>
        <w:suppressLineNumbers w:val="0"/>
        <w:shd w:val="clear" w:color="auto" w:fill="FFFFFF" w:themeFill="background1"/>
        <w:bidi w:val="0"/>
        <w:spacing w:before="0" w:beforeAutospacing="off" w:after="0" w:afterAutospacing="off" w:line="259" w:lineRule="auto"/>
        <w:ind w:left="284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</w:rPr>
      </w:pPr>
      <w:r w:rsidRPr="0934AC74" w:rsidR="559BE64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>5.</w:t>
      </w:r>
      <w:r>
        <w:tab/>
      </w:r>
      <w:r w:rsidRPr="0934AC74" w:rsidR="6140203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>R</w:t>
      </w:r>
      <w:r w:rsidRPr="0934AC74" w:rsidR="618574D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>ondvraag</w:t>
      </w:r>
    </w:p>
    <w:p w:rsidR="61402031" w:rsidP="0934AC74" w:rsidRDefault="61402031" w14:paraId="35A4AC5B" w14:textId="4232714E">
      <w:pPr>
        <w:pStyle w:val="Standaard"/>
        <w:suppressLineNumbers w:val="0"/>
        <w:shd w:val="clear" w:color="auto" w:fill="FFFFFF" w:themeFill="background1"/>
        <w:spacing w:before="0" w:beforeAutospacing="off" w:after="0" w:afterAutospacing="off" w:line="259" w:lineRule="auto"/>
        <w:ind w:left="284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000000" w:themeColor="text1" w:themeTint="FF" w:themeShade="FF"/>
          <w:sz w:val="24"/>
          <w:szCs w:val="24"/>
        </w:rPr>
      </w:pPr>
      <w:r w:rsidRPr="0934AC74" w:rsidR="4D33863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000000" w:themeColor="text1" w:themeTint="FF" w:themeShade="FF"/>
          <w:sz w:val="24"/>
          <w:szCs w:val="24"/>
        </w:rPr>
        <w:t xml:space="preserve">- </w:t>
      </w:r>
      <w:r w:rsidRPr="0934AC74" w:rsidR="6140203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000000" w:themeColor="text1" w:themeTint="FF" w:themeShade="FF"/>
          <w:sz w:val="24"/>
          <w:szCs w:val="24"/>
        </w:rPr>
        <w:t>De</w:t>
      </w:r>
      <w:r w:rsidRPr="0934AC74" w:rsidR="04ACC3B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000000" w:themeColor="text1" w:themeTint="FF" w:themeShade="FF"/>
          <w:sz w:val="24"/>
          <w:szCs w:val="24"/>
        </w:rPr>
        <w:t xml:space="preserve"> vacature v</w:t>
      </w:r>
      <w:r w:rsidRPr="0934AC74" w:rsidR="5CD9367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000000" w:themeColor="text1" w:themeTint="FF" w:themeShade="FF"/>
          <w:sz w:val="24"/>
          <w:szCs w:val="24"/>
        </w:rPr>
        <w:t>oor</w:t>
      </w:r>
      <w:r w:rsidRPr="0934AC74" w:rsidR="04ACC3B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000000" w:themeColor="text1" w:themeTint="FF" w:themeShade="FF"/>
          <w:sz w:val="24"/>
          <w:szCs w:val="24"/>
        </w:rPr>
        <w:t xml:space="preserve"> de teamgeleding van de MR</w:t>
      </w:r>
      <w:r w:rsidRPr="0934AC74" w:rsidR="6140203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000000" w:themeColor="text1" w:themeTint="FF" w:themeShade="FF"/>
          <w:sz w:val="24"/>
          <w:szCs w:val="24"/>
        </w:rPr>
        <w:t xml:space="preserve"> staat</w:t>
      </w:r>
      <w:r w:rsidRPr="0934AC74" w:rsidR="15D19FE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000000" w:themeColor="text1" w:themeTint="FF" w:themeShade="FF"/>
          <w:sz w:val="24"/>
          <w:szCs w:val="24"/>
        </w:rPr>
        <w:t xml:space="preserve"> open. Marloes regelt de vacature.</w:t>
      </w:r>
    </w:p>
    <w:p w:rsidR="15D19FE6" w:rsidP="02C7C0A2" w:rsidRDefault="15D19FE6" w14:paraId="0E40D2F3" w14:textId="782DE2B1">
      <w:pPr>
        <w:pStyle w:val="Standaard"/>
        <w:shd w:val="clear" w:color="auto" w:fill="FFFFFF" w:themeFill="background1"/>
        <w:ind w:left="284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000000" w:themeColor="text1" w:themeTint="FF" w:themeShade="FF"/>
          <w:sz w:val="24"/>
          <w:szCs w:val="24"/>
        </w:rPr>
      </w:pPr>
      <w:r w:rsidRPr="02C7C0A2" w:rsidR="15D19FE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000000" w:themeColor="text1" w:themeTint="FF" w:themeShade="FF"/>
          <w:sz w:val="24"/>
          <w:szCs w:val="24"/>
        </w:rPr>
        <w:t xml:space="preserve">- </w:t>
      </w:r>
      <w:r w:rsidRPr="02C7C0A2" w:rsidR="15D19FE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000000" w:themeColor="text1" w:themeTint="FF" w:themeShade="FF"/>
          <w:sz w:val="24"/>
          <w:szCs w:val="24"/>
        </w:rPr>
        <w:t>Dinesh</w:t>
      </w:r>
      <w:r w:rsidRPr="02C7C0A2" w:rsidR="15D19FE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000000" w:themeColor="text1" w:themeTint="FF" w:themeShade="FF"/>
          <w:sz w:val="24"/>
          <w:szCs w:val="24"/>
        </w:rPr>
        <w:t xml:space="preserve"> maakt een poll voor een MR-etentje</w:t>
      </w:r>
      <w:r w:rsidRPr="02C7C0A2" w:rsidR="1C257B6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000000" w:themeColor="text1" w:themeTint="FF" w:themeShade="FF"/>
          <w:sz w:val="24"/>
          <w:szCs w:val="24"/>
        </w:rPr>
        <w:t>.</w:t>
      </w:r>
    </w:p>
    <w:p w:rsidR="2067124B" w:rsidP="02C7C0A2" w:rsidRDefault="2067124B" w14:paraId="41835F0E" w14:textId="60D4AEFD">
      <w:pPr>
        <w:pStyle w:val="Standaard"/>
        <w:shd w:val="clear" w:color="auto" w:fill="FFFFFF" w:themeFill="background1"/>
        <w:ind w:left="284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000000" w:themeColor="text1" w:themeTint="FF" w:themeShade="FF"/>
          <w:sz w:val="24"/>
          <w:szCs w:val="24"/>
        </w:rPr>
      </w:pPr>
      <w:r w:rsidRPr="02C7C0A2" w:rsidR="2067124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000000" w:themeColor="text1" w:themeTint="FF" w:themeShade="FF"/>
          <w:sz w:val="24"/>
          <w:szCs w:val="24"/>
        </w:rPr>
        <w:t xml:space="preserve">- Volgende </w:t>
      </w:r>
      <w:r w:rsidRPr="02C7C0A2" w:rsidR="562214A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000000" w:themeColor="text1" w:themeTint="FF" w:themeShade="FF"/>
          <w:sz w:val="24"/>
          <w:szCs w:val="24"/>
        </w:rPr>
        <w:t>MR-</w:t>
      </w:r>
      <w:r w:rsidRPr="02C7C0A2" w:rsidR="2067124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000000" w:themeColor="text1" w:themeTint="FF" w:themeShade="FF"/>
          <w:sz w:val="24"/>
          <w:szCs w:val="24"/>
        </w:rPr>
        <w:t>vergadering op maa</w:t>
      </w:r>
      <w:r w:rsidRPr="02C7C0A2" w:rsidR="2A43505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000000" w:themeColor="text1" w:themeTint="FF" w:themeShade="FF"/>
          <w:sz w:val="24"/>
          <w:szCs w:val="24"/>
        </w:rPr>
        <w:t>ndag 13 april om 16.00 uur.</w:t>
      </w:r>
    </w:p>
    <w:sectPr w:rsidRPr="005D5E3D" w:rsidR="005D5E3D">
      <w:headerReference w:type="default" r:id="rId12"/>
      <w:footerReference w:type="default" r:id="rId13"/>
      <w:pgSz w:w="11907" w:h="16840" w:orient="portrait" w:code="9"/>
      <w:pgMar w:top="851" w:right="1417" w:bottom="1015" w:left="567" w:header="567" w:footer="102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B0DA3" w:rsidRDefault="002B0DA3" w14:paraId="76C9A047" w14:textId="77777777">
      <w:r>
        <w:separator/>
      </w:r>
    </w:p>
  </w:endnote>
  <w:endnote w:type="continuationSeparator" w:id="0">
    <w:p w:rsidR="002B0DA3" w:rsidRDefault="002B0DA3" w14:paraId="730E0F1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antGarde Bk BT">
    <w:altName w:val="Trebuchet MS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33AC7" w:rsidP="52822D09" w:rsidRDefault="52822D09" w14:paraId="5CB8C2EE" w14:textId="28AF5351">
    <w:pPr>
      <w:pStyle w:val="Voettekst"/>
      <w:jc w:val="center"/>
      <w:rPr>
        <w:rFonts w:ascii="AvantGarde Bk BT" w:hAnsi="AvantGarde Bk BT"/>
        <w:sz w:val="18"/>
        <w:szCs w:val="18"/>
      </w:rPr>
    </w:pPr>
    <w:r w:rsidRPr="52822D09">
      <w:rPr>
        <w:rFonts w:ascii="AvantGarde Bk BT" w:hAnsi="AvantGarde Bk BT"/>
        <w:sz w:val="18"/>
        <w:szCs w:val="18"/>
      </w:rPr>
      <w:t xml:space="preserve">Galileilaan 9a </w:t>
    </w:r>
    <w:r w:rsidRPr="52822D09" w:rsidR="00733AC7">
      <w:rPr>
        <w:rFonts w:ascii="AvantGarde Bk BT" w:hAnsi="AvantGarde Bk BT"/>
        <w:sz w:val="18"/>
        <w:szCs w:val="18"/>
      </w:rPr>
      <w:fldChar w:fldCharType="begin"/>
    </w:r>
    <w:r w:rsidRPr="52822D09" w:rsidR="00733AC7">
      <w:rPr>
        <w:rFonts w:ascii="AvantGarde Bk BT" w:hAnsi="AvantGarde Bk BT"/>
        <w:sz w:val="18"/>
        <w:szCs w:val="18"/>
      </w:rPr>
      <w:instrText>SYMBOL 183 \f "Symbol"</w:instrText>
    </w:r>
    <w:r w:rsidRPr="52822D09" w:rsidR="00733AC7">
      <w:rPr>
        <w:rFonts w:ascii="AvantGarde Bk BT" w:hAnsi="AvantGarde Bk BT"/>
        <w:sz w:val="18"/>
        <w:szCs w:val="18"/>
      </w:rPr>
      <w:fldChar w:fldCharType="end"/>
    </w:r>
    <w:r w:rsidRPr="52822D09">
      <w:rPr>
        <w:rFonts w:ascii="AvantGarde Bk BT" w:hAnsi="AvantGarde Bk BT"/>
        <w:sz w:val="18"/>
        <w:szCs w:val="18"/>
      </w:rPr>
      <w:t xml:space="preserve"> 3204 AK  Spijkenisse </w:t>
    </w:r>
    <w:r w:rsidRPr="52822D09" w:rsidR="00733AC7">
      <w:rPr>
        <w:rFonts w:ascii="AvantGarde Bk BT" w:hAnsi="AvantGarde Bk BT"/>
        <w:sz w:val="18"/>
        <w:szCs w:val="18"/>
      </w:rPr>
      <w:fldChar w:fldCharType="begin"/>
    </w:r>
    <w:r w:rsidRPr="52822D09" w:rsidR="00733AC7">
      <w:rPr>
        <w:rFonts w:ascii="AvantGarde Bk BT" w:hAnsi="AvantGarde Bk BT"/>
        <w:sz w:val="18"/>
        <w:szCs w:val="18"/>
      </w:rPr>
      <w:instrText>SYMBOL 183 \f "Symbol"</w:instrText>
    </w:r>
    <w:r w:rsidRPr="52822D09" w:rsidR="00733AC7">
      <w:rPr>
        <w:rFonts w:ascii="AvantGarde Bk BT" w:hAnsi="AvantGarde Bk BT"/>
        <w:sz w:val="18"/>
        <w:szCs w:val="18"/>
      </w:rPr>
      <w:fldChar w:fldCharType="end"/>
    </w:r>
    <w:r w:rsidRPr="52822D09">
      <w:rPr>
        <w:rFonts w:ascii="AvantGarde Bk BT" w:hAnsi="AvantGarde Bk BT"/>
        <w:sz w:val="18"/>
        <w:szCs w:val="18"/>
      </w:rPr>
      <w:t xml:space="preserve"> telefoon: 0181-616152 </w:t>
    </w:r>
    <w:r w:rsidRPr="52822D09" w:rsidR="00733AC7">
      <w:rPr>
        <w:rFonts w:ascii="AvantGarde Bk BT" w:hAnsi="AvantGarde Bk BT"/>
        <w:sz w:val="18"/>
        <w:szCs w:val="18"/>
      </w:rPr>
      <w:fldChar w:fldCharType="begin"/>
    </w:r>
    <w:r w:rsidRPr="52822D09" w:rsidR="00733AC7">
      <w:rPr>
        <w:rFonts w:ascii="AvantGarde Bk BT" w:hAnsi="AvantGarde Bk BT"/>
        <w:sz w:val="18"/>
        <w:szCs w:val="18"/>
      </w:rPr>
      <w:instrText>SYMBOL 183 \f "Symbol"</w:instrText>
    </w:r>
    <w:r w:rsidRPr="52822D09" w:rsidR="00733AC7">
      <w:rPr>
        <w:rFonts w:ascii="AvantGarde Bk BT" w:hAnsi="AvantGarde Bk BT"/>
        <w:sz w:val="18"/>
        <w:szCs w:val="18"/>
      </w:rPr>
      <w:fldChar w:fldCharType="end"/>
    </w:r>
    <w:r w:rsidRPr="52822D09">
      <w:rPr>
        <w:rFonts w:ascii="AvantGarde Bk BT" w:hAnsi="AvantGarde Bk BT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B0DA3" w:rsidRDefault="002B0DA3" w14:paraId="55242CAB" w14:textId="77777777">
      <w:r>
        <w:separator/>
      </w:r>
    </w:p>
  </w:footnote>
  <w:footnote w:type="continuationSeparator" w:id="0">
    <w:p w:rsidR="002B0DA3" w:rsidRDefault="002B0DA3" w14:paraId="0F82D5D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52822D09" w:rsidTr="52822D09" w14:paraId="562941F5" w14:textId="77777777">
      <w:trPr>
        <w:trHeight w:val="300"/>
      </w:trPr>
      <w:tc>
        <w:tcPr>
          <w:tcW w:w="3305" w:type="dxa"/>
        </w:tcPr>
        <w:p w:rsidR="52822D09" w:rsidP="52822D09" w:rsidRDefault="52822D09" w14:paraId="323DB5EF" w14:textId="02D6DA5D">
          <w:pPr>
            <w:pStyle w:val="Koptekst"/>
            <w:ind w:left="-115"/>
          </w:pPr>
        </w:p>
      </w:tc>
      <w:tc>
        <w:tcPr>
          <w:tcW w:w="3305" w:type="dxa"/>
        </w:tcPr>
        <w:p w:rsidR="52822D09" w:rsidP="52822D09" w:rsidRDefault="52822D09" w14:paraId="4FCB7801" w14:textId="7BCA22F2">
          <w:pPr>
            <w:pStyle w:val="Koptekst"/>
            <w:jc w:val="center"/>
          </w:pPr>
        </w:p>
      </w:tc>
      <w:tc>
        <w:tcPr>
          <w:tcW w:w="3305" w:type="dxa"/>
        </w:tcPr>
        <w:p w:rsidR="52822D09" w:rsidP="52822D09" w:rsidRDefault="52822D09" w14:paraId="0C307F10" w14:textId="1FD99CC7">
          <w:pPr>
            <w:pStyle w:val="Koptekst"/>
            <w:ind w:right="-115"/>
            <w:jc w:val="right"/>
          </w:pPr>
        </w:p>
      </w:tc>
    </w:tr>
  </w:tbl>
  <w:p w:rsidR="52822D09" w:rsidP="52822D09" w:rsidRDefault="52822D09" w14:paraId="505D8506" w14:textId="3B51DE4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D7504"/>
    <w:multiLevelType w:val="hybridMultilevel"/>
    <w:tmpl w:val="E7D0BED2"/>
    <w:lvl w:ilvl="0" w:tplc="612C4DBE">
      <w:numFmt w:val="bullet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1" w15:restartNumberingAfterBreak="0">
    <w:nsid w:val="0A616C4D"/>
    <w:multiLevelType w:val="hybridMultilevel"/>
    <w:tmpl w:val="B69E5FCE"/>
    <w:lvl w:ilvl="0" w:tplc="83B8BACC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0F43D5"/>
    <w:multiLevelType w:val="hybridMultilevel"/>
    <w:tmpl w:val="024EACC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C73E5"/>
    <w:multiLevelType w:val="hybridMultilevel"/>
    <w:tmpl w:val="2A125FE8"/>
    <w:lvl w:ilvl="0" w:tplc="66B221F6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  <w:color w:val="00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4C45806"/>
    <w:multiLevelType w:val="hybridMultilevel"/>
    <w:tmpl w:val="C9601ACA"/>
    <w:lvl w:ilvl="0" w:tplc="7CFEA8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734E0"/>
    <w:multiLevelType w:val="hybridMultilevel"/>
    <w:tmpl w:val="BAE0D508"/>
    <w:lvl w:ilvl="0" w:tplc="04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E195AEA"/>
    <w:multiLevelType w:val="hybridMultilevel"/>
    <w:tmpl w:val="CFDE1606"/>
    <w:lvl w:ilvl="0" w:tplc="9650EC24">
      <w:numFmt w:val="bullet"/>
      <w:lvlText w:val="-"/>
      <w:lvlJc w:val="left"/>
      <w:pPr>
        <w:ind w:left="720" w:hanging="360"/>
      </w:pPr>
      <w:rPr>
        <w:rFonts w:hint="default" w:ascii="Comic Sans MS" w:hAnsi="Comic Sans MS" w:eastAsia="SimSun" w:cs="Times New Roman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FE375A6"/>
    <w:multiLevelType w:val="hybridMultilevel"/>
    <w:tmpl w:val="43323516"/>
    <w:lvl w:ilvl="0" w:tplc="04130001">
      <w:start w:val="1"/>
      <w:numFmt w:val="bullet"/>
      <w:lvlText w:val=""/>
      <w:lvlJc w:val="left"/>
      <w:pPr>
        <w:ind w:left="1404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24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44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564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284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04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24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44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164" w:hanging="360"/>
      </w:pPr>
      <w:rPr>
        <w:rFonts w:hint="default" w:ascii="Wingdings" w:hAnsi="Wingdings"/>
      </w:rPr>
    </w:lvl>
  </w:abstractNum>
  <w:abstractNum w:abstractNumId="8" w15:restartNumberingAfterBreak="0">
    <w:nsid w:val="21C833FB"/>
    <w:multiLevelType w:val="hybridMultilevel"/>
    <w:tmpl w:val="747C5496"/>
    <w:lvl w:ilvl="0" w:tplc="8572F4BC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2223584"/>
    <w:multiLevelType w:val="hybridMultilevel"/>
    <w:tmpl w:val="6CC05F4E"/>
    <w:lvl w:ilvl="0" w:tplc="0413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4304A4F"/>
    <w:multiLevelType w:val="hybridMultilevel"/>
    <w:tmpl w:val="6DBA1BC4"/>
    <w:lvl w:ilvl="0" w:tplc="714A8BA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plc="06D452C4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/>
      </w:rPr>
    </w:lvl>
    <w:lvl w:ilvl="2" w:tplc="B2F4C336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8696B916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2CC288A2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/>
      </w:rPr>
    </w:lvl>
    <w:lvl w:ilvl="5" w:tplc="3A9A7BF4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B3C292EC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E2A698C0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/>
      </w:rPr>
    </w:lvl>
    <w:lvl w:ilvl="8" w:tplc="8FD0B692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11" w15:restartNumberingAfterBreak="0">
    <w:nsid w:val="24B01FC4"/>
    <w:multiLevelType w:val="hybridMultilevel"/>
    <w:tmpl w:val="B146688C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4B736D2"/>
    <w:multiLevelType w:val="hybridMultilevel"/>
    <w:tmpl w:val="24A08E2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04AF7"/>
    <w:multiLevelType w:val="multilevel"/>
    <w:tmpl w:val="4E7AF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0D248F"/>
    <w:multiLevelType w:val="hybridMultilevel"/>
    <w:tmpl w:val="B4F6C282"/>
    <w:lvl w:ilvl="0" w:tplc="76B8D5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43C7C"/>
    <w:multiLevelType w:val="hybridMultilevel"/>
    <w:tmpl w:val="AD063782"/>
    <w:lvl w:ilvl="0" w:tplc="F9BC4196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  <w:color w:val="00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3E353B5"/>
    <w:multiLevelType w:val="hybridMultilevel"/>
    <w:tmpl w:val="11043C2A"/>
    <w:lvl w:ilvl="0" w:tplc="973C50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546EE1"/>
    <w:multiLevelType w:val="hybridMultilevel"/>
    <w:tmpl w:val="172AE8DA"/>
    <w:lvl w:ilvl="0" w:tplc="8978236A">
      <w:start w:val="1"/>
      <w:numFmt w:val="bullet"/>
      <w:lvlText w:val=""/>
      <w:lvlJc w:val="left"/>
      <w:pPr>
        <w:ind w:left="927" w:hanging="360"/>
      </w:pPr>
      <w:rPr>
        <w:rFonts w:hint="default" w:ascii="Wingdings" w:hAnsi="Wingdings"/>
      </w:rPr>
    </w:lvl>
    <w:lvl w:ilvl="1" w:tplc="E1422CE4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/>
      </w:rPr>
    </w:lvl>
    <w:lvl w:ilvl="2" w:tplc="9912D7FA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441AF6B4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03621198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/>
      </w:rPr>
    </w:lvl>
    <w:lvl w:ilvl="5" w:tplc="509CEEE2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DEC6EAEE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4FFCFB6C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/>
      </w:rPr>
    </w:lvl>
    <w:lvl w:ilvl="8" w:tplc="F81CEC40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18" w15:restartNumberingAfterBreak="0">
    <w:nsid w:val="37EB6EAC"/>
    <w:multiLevelType w:val="hybridMultilevel"/>
    <w:tmpl w:val="11043C2A"/>
    <w:lvl w:ilvl="0" w:tplc="973C50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A93BD4"/>
    <w:multiLevelType w:val="hybridMultilevel"/>
    <w:tmpl w:val="C6066D0C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9FD4060"/>
    <w:multiLevelType w:val="hybridMultilevel"/>
    <w:tmpl w:val="0C56852C"/>
    <w:lvl w:ilvl="0" w:tplc="901C13E2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CE70783"/>
    <w:multiLevelType w:val="hybridMultilevel"/>
    <w:tmpl w:val="A700497C"/>
    <w:lvl w:ilvl="0" w:tplc="0413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EA4784"/>
    <w:multiLevelType w:val="hybridMultilevel"/>
    <w:tmpl w:val="49688BC4"/>
    <w:lvl w:ilvl="0" w:tplc="9B00BC82">
      <w:numFmt w:val="decimal"/>
      <w:lvlText w:val="%1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3509D6"/>
    <w:multiLevelType w:val="hybridMultilevel"/>
    <w:tmpl w:val="66FE984A"/>
    <w:lvl w:ilvl="0" w:tplc="47F62972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80862BF"/>
    <w:multiLevelType w:val="multilevel"/>
    <w:tmpl w:val="1EFAA5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56AB2"/>
    <w:multiLevelType w:val="multilevel"/>
    <w:tmpl w:val="FF9489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9352F"/>
    <w:multiLevelType w:val="hybridMultilevel"/>
    <w:tmpl w:val="65481160"/>
    <w:lvl w:ilvl="0" w:tplc="CEE6CED6">
      <w:start w:val="1"/>
      <w:numFmt w:val="bullet"/>
      <w:lvlText w:val="-"/>
      <w:lvlJc w:val="left"/>
      <w:pPr>
        <w:ind w:left="720" w:hanging="360"/>
      </w:pPr>
      <w:rPr>
        <w:rFonts w:hint="default" w:ascii="Comic Sans MS" w:hAnsi="Comic Sans MS" w:eastAsia="SimSun" w:cs="Times New Roman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D5A7EB3"/>
    <w:multiLevelType w:val="hybridMultilevel"/>
    <w:tmpl w:val="F2A42BC6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DD621B2"/>
    <w:multiLevelType w:val="hybridMultilevel"/>
    <w:tmpl w:val="427A91BE"/>
    <w:lvl w:ilvl="0" w:tplc="8654C6A6">
      <w:numFmt w:val="bullet"/>
      <w:lvlText w:val=""/>
      <w:lvlJc w:val="left"/>
      <w:pPr>
        <w:ind w:left="720" w:hanging="360"/>
      </w:pPr>
      <w:rPr>
        <w:rFonts w:hint="default" w:ascii="Symbol" w:hAnsi="Symbol" w:eastAsia="SimSun" w:cs="Times New Roman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E19235D"/>
    <w:multiLevelType w:val="hybridMultilevel"/>
    <w:tmpl w:val="F34081EA"/>
    <w:lvl w:ilvl="0" w:tplc="CB645234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4D4554E"/>
    <w:multiLevelType w:val="multilevel"/>
    <w:tmpl w:val="912489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E30FBE"/>
    <w:multiLevelType w:val="hybridMultilevel"/>
    <w:tmpl w:val="238C1A5C"/>
    <w:lvl w:ilvl="0" w:tplc="1B10AFBA">
      <w:numFmt w:val="bullet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32" w15:restartNumberingAfterBreak="0">
    <w:nsid w:val="69621A10"/>
    <w:multiLevelType w:val="hybridMultilevel"/>
    <w:tmpl w:val="DC3A591C"/>
    <w:lvl w:ilvl="0" w:tplc="B84E12B4">
      <w:numFmt w:val="decimal"/>
      <w:lvlText w:val="%1"/>
      <w:lvlJc w:val="left"/>
      <w:pPr>
        <w:tabs>
          <w:tab w:val="num" w:pos="1035"/>
        </w:tabs>
        <w:ind w:left="1035" w:hanging="675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A174455"/>
    <w:multiLevelType w:val="hybridMultilevel"/>
    <w:tmpl w:val="ACC823CA"/>
    <w:lvl w:ilvl="0" w:tplc="7E0C290A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2E50EC8"/>
    <w:multiLevelType w:val="hybridMultilevel"/>
    <w:tmpl w:val="57608B88"/>
    <w:lvl w:ilvl="0" w:tplc="EB6C2336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4535BC6"/>
    <w:multiLevelType w:val="multilevel"/>
    <w:tmpl w:val="01B618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53D0321"/>
    <w:multiLevelType w:val="hybridMultilevel"/>
    <w:tmpl w:val="C1DEE30E"/>
    <w:lvl w:ilvl="0" w:tplc="9870745E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8230F9"/>
    <w:multiLevelType w:val="hybridMultilevel"/>
    <w:tmpl w:val="A5761118"/>
    <w:lvl w:ilvl="0" w:tplc="F08841DA">
      <w:numFmt w:val="bullet"/>
      <w:lvlText w:val="-"/>
      <w:lvlJc w:val="left"/>
      <w:pPr>
        <w:ind w:left="720" w:hanging="360"/>
      </w:pPr>
      <w:rPr>
        <w:rFonts w:hint="default" w:ascii="Comic Sans MS" w:hAnsi="Comic Sans MS" w:eastAsia="SimSun" w:cs="Times New Roman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E0F65BF"/>
    <w:multiLevelType w:val="hybridMultilevel"/>
    <w:tmpl w:val="36EC86DA"/>
    <w:lvl w:ilvl="0" w:tplc="04130001">
      <w:start w:val="1"/>
      <w:numFmt w:val="bullet"/>
      <w:lvlText w:val=""/>
      <w:lvlJc w:val="left"/>
      <w:pPr>
        <w:ind w:left="1288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008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728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44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16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88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60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32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048" w:hanging="360"/>
      </w:pPr>
      <w:rPr>
        <w:rFonts w:hint="default" w:ascii="Wingdings" w:hAnsi="Wingdings"/>
      </w:rPr>
    </w:lvl>
  </w:abstractNum>
  <w:num w:numId="1" w16cid:durableId="1194343645">
    <w:abstractNumId w:val="17"/>
  </w:num>
  <w:num w:numId="2" w16cid:durableId="1140852665">
    <w:abstractNumId w:val="10"/>
  </w:num>
  <w:num w:numId="3" w16cid:durableId="94912173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9383820">
    <w:abstractNumId w:val="22"/>
  </w:num>
  <w:num w:numId="5" w16cid:durableId="214778480">
    <w:abstractNumId w:val="36"/>
  </w:num>
  <w:num w:numId="6" w16cid:durableId="32178452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1712715">
    <w:abstractNumId w:val="11"/>
  </w:num>
  <w:num w:numId="8" w16cid:durableId="1075931614">
    <w:abstractNumId w:val="28"/>
  </w:num>
  <w:num w:numId="9" w16cid:durableId="1022626394">
    <w:abstractNumId w:val="4"/>
  </w:num>
  <w:num w:numId="10" w16cid:durableId="1348293880">
    <w:abstractNumId w:val="26"/>
  </w:num>
  <w:num w:numId="11" w16cid:durableId="1941136017">
    <w:abstractNumId w:val="16"/>
  </w:num>
  <w:num w:numId="12" w16cid:durableId="337268355">
    <w:abstractNumId w:val="23"/>
  </w:num>
  <w:num w:numId="13" w16cid:durableId="759253052">
    <w:abstractNumId w:val="29"/>
  </w:num>
  <w:num w:numId="14" w16cid:durableId="1822382466">
    <w:abstractNumId w:val="2"/>
  </w:num>
  <w:num w:numId="15" w16cid:durableId="623075658">
    <w:abstractNumId w:val="18"/>
  </w:num>
  <w:num w:numId="16" w16cid:durableId="458114712">
    <w:abstractNumId w:val="6"/>
  </w:num>
  <w:num w:numId="17" w16cid:durableId="1857039279">
    <w:abstractNumId w:val="37"/>
  </w:num>
  <w:num w:numId="18" w16cid:durableId="530192025">
    <w:abstractNumId w:val="13"/>
  </w:num>
  <w:num w:numId="19" w16cid:durableId="568729674">
    <w:abstractNumId w:val="35"/>
  </w:num>
  <w:num w:numId="20" w16cid:durableId="2124224536">
    <w:abstractNumId w:val="25"/>
  </w:num>
  <w:num w:numId="21" w16cid:durableId="316033512">
    <w:abstractNumId w:val="24"/>
  </w:num>
  <w:num w:numId="22" w16cid:durableId="226772430">
    <w:abstractNumId w:val="30"/>
  </w:num>
  <w:num w:numId="23" w16cid:durableId="1027947401">
    <w:abstractNumId w:val="12"/>
  </w:num>
  <w:num w:numId="24" w16cid:durableId="792400907">
    <w:abstractNumId w:val="14"/>
  </w:num>
  <w:num w:numId="25" w16cid:durableId="206376827">
    <w:abstractNumId w:val="21"/>
  </w:num>
  <w:num w:numId="26" w16cid:durableId="452988713">
    <w:abstractNumId w:val="19"/>
  </w:num>
  <w:num w:numId="27" w16cid:durableId="1293287651">
    <w:abstractNumId w:val="33"/>
  </w:num>
  <w:num w:numId="28" w16cid:durableId="705375506">
    <w:abstractNumId w:val="20"/>
  </w:num>
  <w:num w:numId="29" w16cid:durableId="914390273">
    <w:abstractNumId w:val="8"/>
  </w:num>
  <w:num w:numId="30" w16cid:durableId="1342975660">
    <w:abstractNumId w:val="3"/>
  </w:num>
  <w:num w:numId="31" w16cid:durableId="1046878327">
    <w:abstractNumId w:val="15"/>
  </w:num>
  <w:num w:numId="32" w16cid:durableId="820388786">
    <w:abstractNumId w:val="27"/>
  </w:num>
  <w:num w:numId="33" w16cid:durableId="592009240">
    <w:abstractNumId w:val="9"/>
  </w:num>
  <w:num w:numId="34" w16cid:durableId="1378698738">
    <w:abstractNumId w:val="5"/>
  </w:num>
  <w:num w:numId="35" w16cid:durableId="340813480">
    <w:abstractNumId w:val="1"/>
  </w:num>
  <w:num w:numId="36" w16cid:durableId="182939419">
    <w:abstractNumId w:val="34"/>
  </w:num>
  <w:num w:numId="37" w16cid:durableId="651982671">
    <w:abstractNumId w:val="38"/>
  </w:num>
  <w:num w:numId="38" w16cid:durableId="1566376261">
    <w:abstractNumId w:val="0"/>
  </w:num>
  <w:num w:numId="39" w16cid:durableId="458185540">
    <w:abstractNumId w:val="31"/>
  </w:num>
  <w:num w:numId="40" w16cid:durableId="19777585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BC3"/>
    <w:rsid w:val="00002C1B"/>
    <w:rsid w:val="0000495B"/>
    <w:rsid w:val="000061AB"/>
    <w:rsid w:val="00010F59"/>
    <w:rsid w:val="000113D5"/>
    <w:rsid w:val="000130D2"/>
    <w:rsid w:val="000248E3"/>
    <w:rsid w:val="00035C3F"/>
    <w:rsid w:val="0006182E"/>
    <w:rsid w:val="00071F26"/>
    <w:rsid w:val="00072A9F"/>
    <w:rsid w:val="00077B25"/>
    <w:rsid w:val="00080625"/>
    <w:rsid w:val="0008322B"/>
    <w:rsid w:val="000A4A0E"/>
    <w:rsid w:val="000A784E"/>
    <w:rsid w:val="000C6F16"/>
    <w:rsid w:val="000E2161"/>
    <w:rsid w:val="000F17F8"/>
    <w:rsid w:val="000F7C66"/>
    <w:rsid w:val="001001FC"/>
    <w:rsid w:val="00101008"/>
    <w:rsid w:val="00101CA2"/>
    <w:rsid w:val="00101F3E"/>
    <w:rsid w:val="00102223"/>
    <w:rsid w:val="0010362E"/>
    <w:rsid w:val="00115EB9"/>
    <w:rsid w:val="00127084"/>
    <w:rsid w:val="00133CE1"/>
    <w:rsid w:val="00135701"/>
    <w:rsid w:val="00142366"/>
    <w:rsid w:val="0014482F"/>
    <w:rsid w:val="00146BBF"/>
    <w:rsid w:val="001500A1"/>
    <w:rsid w:val="00155015"/>
    <w:rsid w:val="00155C3D"/>
    <w:rsid w:val="00156440"/>
    <w:rsid w:val="00157BCE"/>
    <w:rsid w:val="00164E26"/>
    <w:rsid w:val="0017061D"/>
    <w:rsid w:val="001714EA"/>
    <w:rsid w:val="00182A47"/>
    <w:rsid w:val="001A3348"/>
    <w:rsid w:val="001A7382"/>
    <w:rsid w:val="001C0D2B"/>
    <w:rsid w:val="001C12AD"/>
    <w:rsid w:val="001D685E"/>
    <w:rsid w:val="001F1670"/>
    <w:rsid w:val="001F1AEF"/>
    <w:rsid w:val="001F713C"/>
    <w:rsid w:val="001F729E"/>
    <w:rsid w:val="0020127C"/>
    <w:rsid w:val="00213003"/>
    <w:rsid w:val="00215294"/>
    <w:rsid w:val="002259CA"/>
    <w:rsid w:val="002430AD"/>
    <w:rsid w:val="00256749"/>
    <w:rsid w:val="0028087F"/>
    <w:rsid w:val="002819BB"/>
    <w:rsid w:val="00295AEE"/>
    <w:rsid w:val="002A1534"/>
    <w:rsid w:val="002A1E4C"/>
    <w:rsid w:val="002A6CD6"/>
    <w:rsid w:val="002B0D10"/>
    <w:rsid w:val="002B0DA3"/>
    <w:rsid w:val="002C0597"/>
    <w:rsid w:val="002C1904"/>
    <w:rsid w:val="002C52AC"/>
    <w:rsid w:val="002E0F95"/>
    <w:rsid w:val="002F1177"/>
    <w:rsid w:val="00315B3F"/>
    <w:rsid w:val="003166EC"/>
    <w:rsid w:val="003205D4"/>
    <w:rsid w:val="0033418F"/>
    <w:rsid w:val="003347F5"/>
    <w:rsid w:val="00337A1B"/>
    <w:rsid w:val="00356D40"/>
    <w:rsid w:val="0036270D"/>
    <w:rsid w:val="0037226B"/>
    <w:rsid w:val="00375F44"/>
    <w:rsid w:val="003760B9"/>
    <w:rsid w:val="003823F9"/>
    <w:rsid w:val="003A77EB"/>
    <w:rsid w:val="003B5A98"/>
    <w:rsid w:val="003B7A06"/>
    <w:rsid w:val="003B7CCF"/>
    <w:rsid w:val="003C0B3D"/>
    <w:rsid w:val="003C0FC1"/>
    <w:rsid w:val="003D1EFA"/>
    <w:rsid w:val="003D510A"/>
    <w:rsid w:val="003D5221"/>
    <w:rsid w:val="003E2EB4"/>
    <w:rsid w:val="003E30AC"/>
    <w:rsid w:val="003F161A"/>
    <w:rsid w:val="003F4CAF"/>
    <w:rsid w:val="00412696"/>
    <w:rsid w:val="004133DC"/>
    <w:rsid w:val="00415E7C"/>
    <w:rsid w:val="00421321"/>
    <w:rsid w:val="0042748E"/>
    <w:rsid w:val="0042788D"/>
    <w:rsid w:val="00430369"/>
    <w:rsid w:val="00440312"/>
    <w:rsid w:val="0044081B"/>
    <w:rsid w:val="00441DF1"/>
    <w:rsid w:val="0044633C"/>
    <w:rsid w:val="00453B51"/>
    <w:rsid w:val="004603A4"/>
    <w:rsid w:val="00460E85"/>
    <w:rsid w:val="00461768"/>
    <w:rsid w:val="00461BF0"/>
    <w:rsid w:val="0046742D"/>
    <w:rsid w:val="00482764"/>
    <w:rsid w:val="0048754E"/>
    <w:rsid w:val="00493C81"/>
    <w:rsid w:val="00493E66"/>
    <w:rsid w:val="004A700E"/>
    <w:rsid w:val="004A7ED1"/>
    <w:rsid w:val="004C2BD7"/>
    <w:rsid w:val="004C439C"/>
    <w:rsid w:val="004C6FC2"/>
    <w:rsid w:val="004D465D"/>
    <w:rsid w:val="004D6515"/>
    <w:rsid w:val="004D7579"/>
    <w:rsid w:val="004E4D99"/>
    <w:rsid w:val="004E6897"/>
    <w:rsid w:val="004E7439"/>
    <w:rsid w:val="004F03D7"/>
    <w:rsid w:val="004F3BF2"/>
    <w:rsid w:val="005037C2"/>
    <w:rsid w:val="005074D0"/>
    <w:rsid w:val="00514543"/>
    <w:rsid w:val="005254E9"/>
    <w:rsid w:val="00540BE1"/>
    <w:rsid w:val="0054173D"/>
    <w:rsid w:val="00541E74"/>
    <w:rsid w:val="00551237"/>
    <w:rsid w:val="005558AA"/>
    <w:rsid w:val="00562BCF"/>
    <w:rsid w:val="00562D1A"/>
    <w:rsid w:val="00564645"/>
    <w:rsid w:val="00565F14"/>
    <w:rsid w:val="0057018F"/>
    <w:rsid w:val="00576DCA"/>
    <w:rsid w:val="005B1976"/>
    <w:rsid w:val="005B41E0"/>
    <w:rsid w:val="005B5478"/>
    <w:rsid w:val="005C287F"/>
    <w:rsid w:val="005C5CF8"/>
    <w:rsid w:val="005D39A2"/>
    <w:rsid w:val="005D4355"/>
    <w:rsid w:val="005D5E3D"/>
    <w:rsid w:val="005D6B96"/>
    <w:rsid w:val="005E56D6"/>
    <w:rsid w:val="005F14AB"/>
    <w:rsid w:val="005F176B"/>
    <w:rsid w:val="005F4736"/>
    <w:rsid w:val="005F4AC9"/>
    <w:rsid w:val="00601DB6"/>
    <w:rsid w:val="00611C56"/>
    <w:rsid w:val="00613134"/>
    <w:rsid w:val="00622010"/>
    <w:rsid w:val="0062601A"/>
    <w:rsid w:val="006300D3"/>
    <w:rsid w:val="0063079E"/>
    <w:rsid w:val="00631CCF"/>
    <w:rsid w:val="00637C87"/>
    <w:rsid w:val="00643AFC"/>
    <w:rsid w:val="0065037A"/>
    <w:rsid w:val="006514D9"/>
    <w:rsid w:val="00651CB3"/>
    <w:rsid w:val="00666211"/>
    <w:rsid w:val="00675BD6"/>
    <w:rsid w:val="006952B1"/>
    <w:rsid w:val="0069690B"/>
    <w:rsid w:val="006A69C1"/>
    <w:rsid w:val="006B5228"/>
    <w:rsid w:val="006C5CE5"/>
    <w:rsid w:val="006D242F"/>
    <w:rsid w:val="006E2542"/>
    <w:rsid w:val="006E7E06"/>
    <w:rsid w:val="006F0C6A"/>
    <w:rsid w:val="006F1023"/>
    <w:rsid w:val="006F26DD"/>
    <w:rsid w:val="006F3221"/>
    <w:rsid w:val="00701ADC"/>
    <w:rsid w:val="00704E1D"/>
    <w:rsid w:val="0071293E"/>
    <w:rsid w:val="00714EA4"/>
    <w:rsid w:val="00721CA7"/>
    <w:rsid w:val="00725A63"/>
    <w:rsid w:val="00731060"/>
    <w:rsid w:val="00733AC7"/>
    <w:rsid w:val="007359A2"/>
    <w:rsid w:val="0074694A"/>
    <w:rsid w:val="00747A34"/>
    <w:rsid w:val="007527EA"/>
    <w:rsid w:val="0075342A"/>
    <w:rsid w:val="0075642C"/>
    <w:rsid w:val="0075695C"/>
    <w:rsid w:val="00773813"/>
    <w:rsid w:val="0078212A"/>
    <w:rsid w:val="00794FE6"/>
    <w:rsid w:val="00796995"/>
    <w:rsid w:val="00797759"/>
    <w:rsid w:val="007A2B99"/>
    <w:rsid w:val="007A47FB"/>
    <w:rsid w:val="007A6820"/>
    <w:rsid w:val="007B7F59"/>
    <w:rsid w:val="007C1C8E"/>
    <w:rsid w:val="007C3ED8"/>
    <w:rsid w:val="007C53E1"/>
    <w:rsid w:val="007C6D6A"/>
    <w:rsid w:val="007D4DA2"/>
    <w:rsid w:val="007D6E35"/>
    <w:rsid w:val="007D7C01"/>
    <w:rsid w:val="007E0660"/>
    <w:rsid w:val="00805ED1"/>
    <w:rsid w:val="008070BC"/>
    <w:rsid w:val="00813288"/>
    <w:rsid w:val="008141D9"/>
    <w:rsid w:val="008227B7"/>
    <w:rsid w:val="008277C2"/>
    <w:rsid w:val="00831F1B"/>
    <w:rsid w:val="0084254F"/>
    <w:rsid w:val="008427D5"/>
    <w:rsid w:val="00853A75"/>
    <w:rsid w:val="008550FF"/>
    <w:rsid w:val="0085757D"/>
    <w:rsid w:val="00864056"/>
    <w:rsid w:val="0087236A"/>
    <w:rsid w:val="00873538"/>
    <w:rsid w:val="008841A8"/>
    <w:rsid w:val="008847F3"/>
    <w:rsid w:val="0088594E"/>
    <w:rsid w:val="00886D65"/>
    <w:rsid w:val="008972CF"/>
    <w:rsid w:val="008A4021"/>
    <w:rsid w:val="008B48CF"/>
    <w:rsid w:val="008C1796"/>
    <w:rsid w:val="008C31F0"/>
    <w:rsid w:val="008C3FB9"/>
    <w:rsid w:val="008E3C06"/>
    <w:rsid w:val="008E5395"/>
    <w:rsid w:val="008E6F6F"/>
    <w:rsid w:val="008F229F"/>
    <w:rsid w:val="008F5111"/>
    <w:rsid w:val="009014E1"/>
    <w:rsid w:val="0090342E"/>
    <w:rsid w:val="00915667"/>
    <w:rsid w:val="00915964"/>
    <w:rsid w:val="009159C5"/>
    <w:rsid w:val="00915CDA"/>
    <w:rsid w:val="00920F16"/>
    <w:rsid w:val="00920F77"/>
    <w:rsid w:val="00922478"/>
    <w:rsid w:val="00935E69"/>
    <w:rsid w:val="0094115D"/>
    <w:rsid w:val="0094393D"/>
    <w:rsid w:val="00946514"/>
    <w:rsid w:val="00947A07"/>
    <w:rsid w:val="009511AA"/>
    <w:rsid w:val="00953884"/>
    <w:rsid w:val="00957D86"/>
    <w:rsid w:val="009659D5"/>
    <w:rsid w:val="00971E33"/>
    <w:rsid w:val="00975433"/>
    <w:rsid w:val="009915B3"/>
    <w:rsid w:val="0099648B"/>
    <w:rsid w:val="009B332B"/>
    <w:rsid w:val="009B490D"/>
    <w:rsid w:val="009C2748"/>
    <w:rsid w:val="009C42A9"/>
    <w:rsid w:val="009C5B6A"/>
    <w:rsid w:val="009C5B9F"/>
    <w:rsid w:val="009C75BD"/>
    <w:rsid w:val="009D714D"/>
    <w:rsid w:val="009E08F0"/>
    <w:rsid w:val="009E25B3"/>
    <w:rsid w:val="009F4862"/>
    <w:rsid w:val="00A013DB"/>
    <w:rsid w:val="00A021B2"/>
    <w:rsid w:val="00A10E32"/>
    <w:rsid w:val="00A122CB"/>
    <w:rsid w:val="00A36970"/>
    <w:rsid w:val="00A46935"/>
    <w:rsid w:val="00A50E48"/>
    <w:rsid w:val="00A74A22"/>
    <w:rsid w:val="00A764C9"/>
    <w:rsid w:val="00A900E7"/>
    <w:rsid w:val="00A93367"/>
    <w:rsid w:val="00AA0148"/>
    <w:rsid w:val="00AB0F6E"/>
    <w:rsid w:val="00AB188D"/>
    <w:rsid w:val="00AB74B8"/>
    <w:rsid w:val="00AC1AA3"/>
    <w:rsid w:val="00AC5DB2"/>
    <w:rsid w:val="00AC6D3E"/>
    <w:rsid w:val="00AD1424"/>
    <w:rsid w:val="00AD5C0E"/>
    <w:rsid w:val="00AD78B3"/>
    <w:rsid w:val="00AE5770"/>
    <w:rsid w:val="00AF4139"/>
    <w:rsid w:val="00AF7F0F"/>
    <w:rsid w:val="00B0131C"/>
    <w:rsid w:val="00B018C9"/>
    <w:rsid w:val="00B12E68"/>
    <w:rsid w:val="00B30182"/>
    <w:rsid w:val="00B3203C"/>
    <w:rsid w:val="00B323B3"/>
    <w:rsid w:val="00B33027"/>
    <w:rsid w:val="00B3520B"/>
    <w:rsid w:val="00B37B41"/>
    <w:rsid w:val="00B405D4"/>
    <w:rsid w:val="00B426C0"/>
    <w:rsid w:val="00B457CC"/>
    <w:rsid w:val="00B63B03"/>
    <w:rsid w:val="00B72A6F"/>
    <w:rsid w:val="00B948C5"/>
    <w:rsid w:val="00B96DCC"/>
    <w:rsid w:val="00BB3055"/>
    <w:rsid w:val="00BD4563"/>
    <w:rsid w:val="00BD5D26"/>
    <w:rsid w:val="00BF3EBC"/>
    <w:rsid w:val="00C02158"/>
    <w:rsid w:val="00C02DD4"/>
    <w:rsid w:val="00C154E0"/>
    <w:rsid w:val="00C22794"/>
    <w:rsid w:val="00C24B59"/>
    <w:rsid w:val="00C333C8"/>
    <w:rsid w:val="00C36722"/>
    <w:rsid w:val="00C419BB"/>
    <w:rsid w:val="00C4393B"/>
    <w:rsid w:val="00C54129"/>
    <w:rsid w:val="00C57FA0"/>
    <w:rsid w:val="00C624BA"/>
    <w:rsid w:val="00C6470A"/>
    <w:rsid w:val="00C75A83"/>
    <w:rsid w:val="00C84909"/>
    <w:rsid w:val="00C90D1D"/>
    <w:rsid w:val="00C92ACC"/>
    <w:rsid w:val="00CB43C7"/>
    <w:rsid w:val="00CB6BAB"/>
    <w:rsid w:val="00CB7668"/>
    <w:rsid w:val="00CD5F5E"/>
    <w:rsid w:val="00CD7BB1"/>
    <w:rsid w:val="00CE3190"/>
    <w:rsid w:val="00D046A1"/>
    <w:rsid w:val="00D1022A"/>
    <w:rsid w:val="00D13604"/>
    <w:rsid w:val="00D15570"/>
    <w:rsid w:val="00D17BC3"/>
    <w:rsid w:val="00D2547E"/>
    <w:rsid w:val="00D277F9"/>
    <w:rsid w:val="00D3358C"/>
    <w:rsid w:val="00D558B3"/>
    <w:rsid w:val="00D561DA"/>
    <w:rsid w:val="00D608CA"/>
    <w:rsid w:val="00D63D1F"/>
    <w:rsid w:val="00D83F4C"/>
    <w:rsid w:val="00D8465A"/>
    <w:rsid w:val="00DA5E78"/>
    <w:rsid w:val="00DB4447"/>
    <w:rsid w:val="00DB5F8C"/>
    <w:rsid w:val="00DB7200"/>
    <w:rsid w:val="00DE160F"/>
    <w:rsid w:val="00DE2F53"/>
    <w:rsid w:val="00DE47A9"/>
    <w:rsid w:val="00DE5F07"/>
    <w:rsid w:val="00DF5A33"/>
    <w:rsid w:val="00E04990"/>
    <w:rsid w:val="00E15604"/>
    <w:rsid w:val="00E2650A"/>
    <w:rsid w:val="00E2667E"/>
    <w:rsid w:val="00E2708E"/>
    <w:rsid w:val="00E508CA"/>
    <w:rsid w:val="00E54FDD"/>
    <w:rsid w:val="00E578C1"/>
    <w:rsid w:val="00E820EF"/>
    <w:rsid w:val="00E90557"/>
    <w:rsid w:val="00E92F5E"/>
    <w:rsid w:val="00E939A3"/>
    <w:rsid w:val="00E94FB5"/>
    <w:rsid w:val="00EA544E"/>
    <w:rsid w:val="00EB4B79"/>
    <w:rsid w:val="00EC10DC"/>
    <w:rsid w:val="00EC2281"/>
    <w:rsid w:val="00ED35BB"/>
    <w:rsid w:val="00EF347D"/>
    <w:rsid w:val="00EF495C"/>
    <w:rsid w:val="00F02776"/>
    <w:rsid w:val="00F148DA"/>
    <w:rsid w:val="00F164D9"/>
    <w:rsid w:val="00F2011B"/>
    <w:rsid w:val="00F215C7"/>
    <w:rsid w:val="00F30972"/>
    <w:rsid w:val="00F35123"/>
    <w:rsid w:val="00F367A3"/>
    <w:rsid w:val="00F44417"/>
    <w:rsid w:val="00F45509"/>
    <w:rsid w:val="00F6212A"/>
    <w:rsid w:val="00F71F30"/>
    <w:rsid w:val="00F74B56"/>
    <w:rsid w:val="00F764D2"/>
    <w:rsid w:val="00F8065F"/>
    <w:rsid w:val="00F9143E"/>
    <w:rsid w:val="00F929A0"/>
    <w:rsid w:val="00F97CC6"/>
    <w:rsid w:val="00FB5214"/>
    <w:rsid w:val="00FB765D"/>
    <w:rsid w:val="00FC1BFA"/>
    <w:rsid w:val="00FC2BD9"/>
    <w:rsid w:val="00FC448B"/>
    <w:rsid w:val="00FD06E2"/>
    <w:rsid w:val="00FD2C40"/>
    <w:rsid w:val="00FE433D"/>
    <w:rsid w:val="00FF1699"/>
    <w:rsid w:val="00FF4896"/>
    <w:rsid w:val="018E474D"/>
    <w:rsid w:val="01CD68D7"/>
    <w:rsid w:val="01F48C45"/>
    <w:rsid w:val="02C7C0A2"/>
    <w:rsid w:val="02CB3ED2"/>
    <w:rsid w:val="0320D946"/>
    <w:rsid w:val="0322E8C4"/>
    <w:rsid w:val="04978D8F"/>
    <w:rsid w:val="04ABAF62"/>
    <w:rsid w:val="04ACC3B3"/>
    <w:rsid w:val="04F43537"/>
    <w:rsid w:val="053065F4"/>
    <w:rsid w:val="05DB4E50"/>
    <w:rsid w:val="05DF8FD6"/>
    <w:rsid w:val="05ED8CE9"/>
    <w:rsid w:val="06A24C7A"/>
    <w:rsid w:val="070C635E"/>
    <w:rsid w:val="079D8AF0"/>
    <w:rsid w:val="08CC82AA"/>
    <w:rsid w:val="090F6286"/>
    <w:rsid w:val="0934AC74"/>
    <w:rsid w:val="0A0756F9"/>
    <w:rsid w:val="0A43D6BF"/>
    <w:rsid w:val="0A4613AE"/>
    <w:rsid w:val="0AFF33C8"/>
    <w:rsid w:val="0B6A32DE"/>
    <w:rsid w:val="0B74C0B7"/>
    <w:rsid w:val="0B8051C1"/>
    <w:rsid w:val="0C05979B"/>
    <w:rsid w:val="0C3A4A09"/>
    <w:rsid w:val="0C8347FF"/>
    <w:rsid w:val="0D727E11"/>
    <w:rsid w:val="0E1E3395"/>
    <w:rsid w:val="0F169EE5"/>
    <w:rsid w:val="0F465CF7"/>
    <w:rsid w:val="0FDF8C84"/>
    <w:rsid w:val="13CC2856"/>
    <w:rsid w:val="1435E0D0"/>
    <w:rsid w:val="154C26D5"/>
    <w:rsid w:val="15D19FE6"/>
    <w:rsid w:val="164B0FF9"/>
    <w:rsid w:val="1685700E"/>
    <w:rsid w:val="16C62B4E"/>
    <w:rsid w:val="1706F1DE"/>
    <w:rsid w:val="171C5890"/>
    <w:rsid w:val="17243AFE"/>
    <w:rsid w:val="173B3284"/>
    <w:rsid w:val="1748A431"/>
    <w:rsid w:val="179D5E25"/>
    <w:rsid w:val="17BBD15C"/>
    <w:rsid w:val="17F0077E"/>
    <w:rsid w:val="17F38F31"/>
    <w:rsid w:val="18093D8D"/>
    <w:rsid w:val="18370EE1"/>
    <w:rsid w:val="1837B6C9"/>
    <w:rsid w:val="183AFFCA"/>
    <w:rsid w:val="186DC9AF"/>
    <w:rsid w:val="18DED345"/>
    <w:rsid w:val="19217ADF"/>
    <w:rsid w:val="19217B63"/>
    <w:rsid w:val="1941F334"/>
    <w:rsid w:val="1A56804B"/>
    <w:rsid w:val="1AC2634D"/>
    <w:rsid w:val="1B646058"/>
    <w:rsid w:val="1BDDDF07"/>
    <w:rsid w:val="1C03034A"/>
    <w:rsid w:val="1C15F015"/>
    <w:rsid w:val="1C257B63"/>
    <w:rsid w:val="1CD3EF16"/>
    <w:rsid w:val="1D676A69"/>
    <w:rsid w:val="1DD05B87"/>
    <w:rsid w:val="1F68E03C"/>
    <w:rsid w:val="1FB2C7F4"/>
    <w:rsid w:val="1FD94F09"/>
    <w:rsid w:val="20069BCD"/>
    <w:rsid w:val="2018ECA1"/>
    <w:rsid w:val="2025D892"/>
    <w:rsid w:val="2067124B"/>
    <w:rsid w:val="2199F158"/>
    <w:rsid w:val="21EA53F7"/>
    <w:rsid w:val="21EBA38F"/>
    <w:rsid w:val="221F9877"/>
    <w:rsid w:val="224C67DC"/>
    <w:rsid w:val="22FE8534"/>
    <w:rsid w:val="233D044C"/>
    <w:rsid w:val="237762EB"/>
    <w:rsid w:val="240287C1"/>
    <w:rsid w:val="24457B92"/>
    <w:rsid w:val="2486B08F"/>
    <w:rsid w:val="24C7585C"/>
    <w:rsid w:val="2554DAF2"/>
    <w:rsid w:val="25EB2A2B"/>
    <w:rsid w:val="27470CF1"/>
    <w:rsid w:val="27D268A0"/>
    <w:rsid w:val="281214F1"/>
    <w:rsid w:val="28400CF5"/>
    <w:rsid w:val="287A0CC9"/>
    <w:rsid w:val="28C53ACF"/>
    <w:rsid w:val="296075ED"/>
    <w:rsid w:val="2A435052"/>
    <w:rsid w:val="2A9A5487"/>
    <w:rsid w:val="2ADB9F59"/>
    <w:rsid w:val="2AEDF58B"/>
    <w:rsid w:val="2BE7B052"/>
    <w:rsid w:val="2C156FBF"/>
    <w:rsid w:val="2C431BA1"/>
    <w:rsid w:val="2CA67866"/>
    <w:rsid w:val="2D8E8325"/>
    <w:rsid w:val="2E3CE17E"/>
    <w:rsid w:val="2FBCB342"/>
    <w:rsid w:val="300D94E6"/>
    <w:rsid w:val="301308C8"/>
    <w:rsid w:val="301F498A"/>
    <w:rsid w:val="3055B272"/>
    <w:rsid w:val="319993A0"/>
    <w:rsid w:val="31B12170"/>
    <w:rsid w:val="3253E4EE"/>
    <w:rsid w:val="32FAF868"/>
    <w:rsid w:val="330B781A"/>
    <w:rsid w:val="33204EC2"/>
    <w:rsid w:val="33F3E78B"/>
    <w:rsid w:val="34F01F46"/>
    <w:rsid w:val="35A8AE77"/>
    <w:rsid w:val="35D8EFE9"/>
    <w:rsid w:val="370DA32A"/>
    <w:rsid w:val="374977CD"/>
    <w:rsid w:val="389EE583"/>
    <w:rsid w:val="39367EC8"/>
    <w:rsid w:val="3A7C9B32"/>
    <w:rsid w:val="3AD62E2A"/>
    <w:rsid w:val="3AF69993"/>
    <w:rsid w:val="3B64BE97"/>
    <w:rsid w:val="3BD87114"/>
    <w:rsid w:val="3C0A059B"/>
    <w:rsid w:val="3C12258A"/>
    <w:rsid w:val="3C35C605"/>
    <w:rsid w:val="3C874910"/>
    <w:rsid w:val="3CB48D66"/>
    <w:rsid w:val="3CDB5431"/>
    <w:rsid w:val="3D2D4F47"/>
    <w:rsid w:val="3D32E0B9"/>
    <w:rsid w:val="3E21CE0C"/>
    <w:rsid w:val="3E902245"/>
    <w:rsid w:val="3F91A684"/>
    <w:rsid w:val="4007D4D5"/>
    <w:rsid w:val="4019372C"/>
    <w:rsid w:val="40388878"/>
    <w:rsid w:val="40789FD7"/>
    <w:rsid w:val="40835834"/>
    <w:rsid w:val="40FB6840"/>
    <w:rsid w:val="41FC0562"/>
    <w:rsid w:val="423E1522"/>
    <w:rsid w:val="4259878A"/>
    <w:rsid w:val="426D08D3"/>
    <w:rsid w:val="429288FE"/>
    <w:rsid w:val="4378010E"/>
    <w:rsid w:val="43CD81D2"/>
    <w:rsid w:val="43E77E78"/>
    <w:rsid w:val="4475C521"/>
    <w:rsid w:val="44F0B7A1"/>
    <w:rsid w:val="464082AE"/>
    <w:rsid w:val="4783D599"/>
    <w:rsid w:val="47A0D611"/>
    <w:rsid w:val="4807872B"/>
    <w:rsid w:val="4850E9C8"/>
    <w:rsid w:val="488452B7"/>
    <w:rsid w:val="48C7DDF2"/>
    <w:rsid w:val="49741789"/>
    <w:rsid w:val="49CA07DB"/>
    <w:rsid w:val="49E19D12"/>
    <w:rsid w:val="49E876E4"/>
    <w:rsid w:val="49FC32B3"/>
    <w:rsid w:val="4A5F4C7F"/>
    <w:rsid w:val="4AE3EBC3"/>
    <w:rsid w:val="4AFE387A"/>
    <w:rsid w:val="4B67DFD0"/>
    <w:rsid w:val="4B74EDB5"/>
    <w:rsid w:val="4BB97D3A"/>
    <w:rsid w:val="4C208BEB"/>
    <w:rsid w:val="4C57BD64"/>
    <w:rsid w:val="4CC8CCA8"/>
    <w:rsid w:val="4CE9171C"/>
    <w:rsid w:val="4D33863B"/>
    <w:rsid w:val="4DB330FB"/>
    <w:rsid w:val="4DD3FBCE"/>
    <w:rsid w:val="4DD61C90"/>
    <w:rsid w:val="4E33C6F2"/>
    <w:rsid w:val="4E44F702"/>
    <w:rsid w:val="4F52FC10"/>
    <w:rsid w:val="4F86F8AC"/>
    <w:rsid w:val="4FC7391B"/>
    <w:rsid w:val="5073FD43"/>
    <w:rsid w:val="50EB4FB3"/>
    <w:rsid w:val="50FC8DF9"/>
    <w:rsid w:val="51A172D2"/>
    <w:rsid w:val="51C878B0"/>
    <w:rsid w:val="52822D09"/>
    <w:rsid w:val="52CE662B"/>
    <w:rsid w:val="52E0A7E0"/>
    <w:rsid w:val="530B3991"/>
    <w:rsid w:val="536FD3A8"/>
    <w:rsid w:val="53B2D384"/>
    <w:rsid w:val="53D88015"/>
    <w:rsid w:val="53E3C419"/>
    <w:rsid w:val="54D328CC"/>
    <w:rsid w:val="54D4F01F"/>
    <w:rsid w:val="5569277B"/>
    <w:rsid w:val="559BE648"/>
    <w:rsid w:val="562214AE"/>
    <w:rsid w:val="562B70EF"/>
    <w:rsid w:val="569F1A9A"/>
    <w:rsid w:val="571A63FC"/>
    <w:rsid w:val="575FE8FF"/>
    <w:rsid w:val="5780B3BF"/>
    <w:rsid w:val="5805BDE4"/>
    <w:rsid w:val="580B21DA"/>
    <w:rsid w:val="588AED82"/>
    <w:rsid w:val="5952A667"/>
    <w:rsid w:val="59556538"/>
    <w:rsid w:val="59B0FC03"/>
    <w:rsid w:val="5AC03AAA"/>
    <w:rsid w:val="5AF72EDF"/>
    <w:rsid w:val="5B85459E"/>
    <w:rsid w:val="5C3E35DF"/>
    <w:rsid w:val="5C8B7494"/>
    <w:rsid w:val="5CC1F2D3"/>
    <w:rsid w:val="5CD93670"/>
    <w:rsid w:val="5D2A6E20"/>
    <w:rsid w:val="5D3F6F34"/>
    <w:rsid w:val="5D7CE28D"/>
    <w:rsid w:val="5DC7034E"/>
    <w:rsid w:val="5DD84698"/>
    <w:rsid w:val="5DDF2526"/>
    <w:rsid w:val="5DF13DB4"/>
    <w:rsid w:val="5DF24D80"/>
    <w:rsid w:val="5E41588F"/>
    <w:rsid w:val="5E8A68B9"/>
    <w:rsid w:val="5F464842"/>
    <w:rsid w:val="5F6D57C9"/>
    <w:rsid w:val="5FBC3248"/>
    <w:rsid w:val="603A43A6"/>
    <w:rsid w:val="6075065D"/>
    <w:rsid w:val="60E02E24"/>
    <w:rsid w:val="61402031"/>
    <w:rsid w:val="618574D2"/>
    <w:rsid w:val="6186602F"/>
    <w:rsid w:val="61AF0900"/>
    <w:rsid w:val="6200F789"/>
    <w:rsid w:val="62AAB05B"/>
    <w:rsid w:val="62CDCB7A"/>
    <w:rsid w:val="63656CCA"/>
    <w:rsid w:val="637953A3"/>
    <w:rsid w:val="63AA884D"/>
    <w:rsid w:val="63B89E7B"/>
    <w:rsid w:val="642C1F0A"/>
    <w:rsid w:val="64E60EBB"/>
    <w:rsid w:val="65069B85"/>
    <w:rsid w:val="6525ED86"/>
    <w:rsid w:val="66719AB9"/>
    <w:rsid w:val="6682C4B6"/>
    <w:rsid w:val="672F6662"/>
    <w:rsid w:val="6838CC93"/>
    <w:rsid w:val="6899F4A7"/>
    <w:rsid w:val="68AF08BE"/>
    <w:rsid w:val="68CA5759"/>
    <w:rsid w:val="69126430"/>
    <w:rsid w:val="69438233"/>
    <w:rsid w:val="69517725"/>
    <w:rsid w:val="69730A28"/>
    <w:rsid w:val="6A84C583"/>
    <w:rsid w:val="6AAE7DEC"/>
    <w:rsid w:val="6B505629"/>
    <w:rsid w:val="6B960107"/>
    <w:rsid w:val="6BBC88A3"/>
    <w:rsid w:val="6C1E584E"/>
    <w:rsid w:val="6C2386E7"/>
    <w:rsid w:val="6C42B4FB"/>
    <w:rsid w:val="6CA2412E"/>
    <w:rsid w:val="6CDEC9EE"/>
    <w:rsid w:val="6D27DA3D"/>
    <w:rsid w:val="6DAB8E7B"/>
    <w:rsid w:val="6E1D4BB4"/>
    <w:rsid w:val="6E660BE1"/>
    <w:rsid w:val="6E74AE62"/>
    <w:rsid w:val="6EE8E5F2"/>
    <w:rsid w:val="6F150D35"/>
    <w:rsid w:val="6F73FB06"/>
    <w:rsid w:val="6FD3510D"/>
    <w:rsid w:val="707D0C1E"/>
    <w:rsid w:val="7099E6DB"/>
    <w:rsid w:val="70DA2CA6"/>
    <w:rsid w:val="71383917"/>
    <w:rsid w:val="71B9B3EB"/>
    <w:rsid w:val="71F14F29"/>
    <w:rsid w:val="72549FB0"/>
    <w:rsid w:val="72772FC0"/>
    <w:rsid w:val="728723B5"/>
    <w:rsid w:val="72BECE3B"/>
    <w:rsid w:val="72D693FF"/>
    <w:rsid w:val="7300A83E"/>
    <w:rsid w:val="73191245"/>
    <w:rsid w:val="74476904"/>
    <w:rsid w:val="746EA583"/>
    <w:rsid w:val="74B5CF8F"/>
    <w:rsid w:val="74B6FC7B"/>
    <w:rsid w:val="74EA2417"/>
    <w:rsid w:val="750F30B3"/>
    <w:rsid w:val="754006AC"/>
    <w:rsid w:val="755AFB49"/>
    <w:rsid w:val="75627C8C"/>
    <w:rsid w:val="75BBD564"/>
    <w:rsid w:val="75CF8668"/>
    <w:rsid w:val="762A46A0"/>
    <w:rsid w:val="76CBD2B6"/>
    <w:rsid w:val="7835475D"/>
    <w:rsid w:val="78B06E9F"/>
    <w:rsid w:val="79091E97"/>
    <w:rsid w:val="7939FCF0"/>
    <w:rsid w:val="7998C9F4"/>
    <w:rsid w:val="7A393441"/>
    <w:rsid w:val="7A6F400B"/>
    <w:rsid w:val="7B3320B8"/>
    <w:rsid w:val="7BB88CB1"/>
    <w:rsid w:val="7C9A3AE4"/>
    <w:rsid w:val="7CE9204E"/>
    <w:rsid w:val="7D4B1214"/>
    <w:rsid w:val="7DAC5D88"/>
    <w:rsid w:val="7E517561"/>
    <w:rsid w:val="7E8051A7"/>
    <w:rsid w:val="7EBD5420"/>
    <w:rsid w:val="7ED87A26"/>
    <w:rsid w:val="7FAC3C00"/>
    <w:rsid w:val="7FD7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ABCA44"/>
  <w15:chartTrackingRefBased/>
  <w15:docId w15:val="{1BEB6A43-6D69-4F2D-9D7C-86B7F9F54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Pr>
      <w:lang w:eastAsia="nl-NL"/>
    </w:rPr>
  </w:style>
  <w:style w:type="paragraph" w:styleId="Kop1">
    <w:name w:val="heading 1"/>
    <w:basedOn w:val="Standaard"/>
    <w:next w:val="Standaard"/>
    <w:qFormat/>
    <w:pPr>
      <w:keepNext/>
      <w:tabs>
        <w:tab w:val="left" w:pos="284"/>
      </w:tabs>
      <w:outlineLvl w:val="0"/>
    </w:pPr>
    <w:rPr>
      <w:rFonts w:ascii="AvantGarde Bk BT" w:hAnsi="AvantGarde Bk BT"/>
      <w:sz w:val="24"/>
    </w:rPr>
  </w:style>
  <w:style w:type="paragraph" w:styleId="Kop2">
    <w:name w:val="heading 2"/>
    <w:basedOn w:val="Standaard"/>
    <w:next w:val="Standaard"/>
    <w:qFormat/>
    <w:pPr>
      <w:keepNext/>
      <w:tabs>
        <w:tab w:val="left" w:pos="284"/>
      </w:tabs>
      <w:jc w:val="center"/>
      <w:outlineLvl w:val="1"/>
    </w:pPr>
    <w:rPr>
      <w:rFonts w:ascii="AvantGarde Bk BT" w:hAnsi="AvantGarde Bk BT"/>
      <w:b/>
      <w:sz w:val="30"/>
      <w:u w:val="single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Voettekst">
    <w:name w:val="footer"/>
    <w:basedOn w:val="Standaar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CB6BA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1" w:customStyle="1">
    <w:name w:val="List Paragraph1"/>
    <w:basedOn w:val="Standaard"/>
    <w:uiPriority w:val="34"/>
    <w:qFormat/>
    <w:rsid w:val="003D5221"/>
    <w:pPr>
      <w:ind w:left="720"/>
      <w:contextualSpacing/>
    </w:pPr>
  </w:style>
  <w:style w:type="paragraph" w:styleId="NoSpacing1" w:customStyle="1">
    <w:name w:val="No Spacing1"/>
    <w:uiPriority w:val="1"/>
    <w:qFormat/>
    <w:rsid w:val="00D3358C"/>
    <w:rPr>
      <w:rFonts w:ascii="Calibri" w:hAnsi="Calibri" w:eastAsia="SimSun"/>
      <w:sz w:val="22"/>
      <w:szCs w:val="22"/>
      <w:lang w:eastAsia="zh-CN"/>
    </w:rPr>
  </w:style>
  <w:style w:type="paragraph" w:styleId="paragraph" w:customStyle="1">
    <w:name w:val="paragraph"/>
    <w:basedOn w:val="Standaard"/>
    <w:rsid w:val="00DA5E78"/>
    <w:rPr>
      <w:sz w:val="24"/>
      <w:szCs w:val="24"/>
    </w:rPr>
  </w:style>
  <w:style w:type="character" w:styleId="spellingerror" w:customStyle="1">
    <w:name w:val="spellingerror"/>
    <w:rsid w:val="00DA5E78"/>
  </w:style>
  <w:style w:type="character" w:styleId="contextualspellingandgrammarerror" w:customStyle="1">
    <w:name w:val="contextualspellingandgrammarerror"/>
    <w:rsid w:val="00DA5E78"/>
  </w:style>
  <w:style w:type="character" w:styleId="normaltextrun1" w:customStyle="1">
    <w:name w:val="normaltextrun1"/>
    <w:rsid w:val="00DA5E78"/>
  </w:style>
  <w:style w:type="character" w:styleId="eop" w:customStyle="1">
    <w:name w:val="eop"/>
    <w:rsid w:val="00DA5E78"/>
  </w:style>
  <w:style w:type="paragraph" w:styleId="vccustomheading" w:customStyle="1">
    <w:name w:val="vc_custom_heading"/>
    <w:basedOn w:val="Standaard"/>
    <w:rsid w:val="00DB4447"/>
    <w:pPr>
      <w:spacing w:before="100" w:beforeAutospacing="1" w:after="100" w:afterAutospacing="1"/>
    </w:pPr>
    <w:rPr>
      <w:sz w:val="24"/>
      <w:szCs w:val="24"/>
    </w:rPr>
  </w:style>
  <w:style w:type="paragraph" w:styleId="Lijstalinea">
    <w:name w:val="List Paragraph"/>
    <w:basedOn w:val="Standaard"/>
    <w:uiPriority w:val="34"/>
    <w:qFormat/>
    <w:rsid w:val="003E30A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6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3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6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8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402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49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619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363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88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078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313803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894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067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0865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8348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99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0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888296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5345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0131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7465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892732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423856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317598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10766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1064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9815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58838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1565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8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3FFB9F6885524FAEB7E1A66CC2BDB7" ma:contentTypeVersion="18" ma:contentTypeDescription="Een nieuw document maken." ma:contentTypeScope="" ma:versionID="8340b363371810fc84e16497464a43d9">
  <xsd:schema xmlns:xsd="http://www.w3.org/2001/XMLSchema" xmlns:xs="http://www.w3.org/2001/XMLSchema" xmlns:p="http://schemas.microsoft.com/office/2006/metadata/properties" xmlns:ns2="58c8961f-f354-4d76-b679-b080158ed7ad" xmlns:ns3="772d020b-4ed5-4d81-917a-1b887bff4d70" targetNamespace="http://schemas.microsoft.com/office/2006/metadata/properties" ma:root="true" ma:fieldsID="3e13aee91c71bc5b7d247b570c148020" ns2:_="" ns3:_="">
    <xsd:import namespace="58c8961f-f354-4d76-b679-b080158ed7ad"/>
    <xsd:import namespace="772d020b-4ed5-4d81-917a-1b887bff4d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8961f-f354-4d76-b679-b080158ed7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5c8f4ad9-59c1-49c6-bd83-a7ab659794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d020b-4ed5-4d81-917a-1b887bff4d7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69b249c-f45e-42cf-808e-27f05bee1604}" ma:internalName="TaxCatchAll" ma:showField="CatchAllData" ma:web="772d020b-4ed5-4d81-917a-1b887bff4d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c8961f-f354-4d76-b679-b080158ed7ad">
      <Terms xmlns="http://schemas.microsoft.com/office/infopath/2007/PartnerControls"/>
    </lcf76f155ced4ddcb4097134ff3c332f>
    <TaxCatchAll xmlns="772d020b-4ed5-4d81-917a-1b887bff4d70" xsi:nil="true"/>
  </documentManagement>
</p:properties>
</file>

<file path=customXml/itemProps1.xml><?xml version="1.0" encoding="utf-8"?>
<ds:datastoreItem xmlns:ds="http://schemas.openxmlformats.org/officeDocument/2006/customXml" ds:itemID="{EE5A2234-AA8B-4E80-8E8F-985729F163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D4CDFE-BC5A-46D0-B444-375B49704A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B55A06-75E7-4F26-86AC-6444CB7F3A45}"/>
</file>

<file path=customXml/itemProps4.xml><?xml version="1.0" encoding="utf-8"?>
<ds:datastoreItem xmlns:ds="http://schemas.openxmlformats.org/officeDocument/2006/customXml" ds:itemID="{B4C52885-49D5-42B3-90CB-0F57B1CC31D2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6d860ba1-0e61-4f8b-8fee-59cb646b6b07"/>
    <ds:schemaRef ds:uri="http://purl.org/dc/elements/1.1/"/>
    <ds:schemaRef ds:uri="fd42fbb8-7a1d-4ade-957e-231109dbb5e0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Paus Johannesschool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 Johannes School</dc:title>
  <dc:subject>Briefpapier</dc:subject>
  <dc:creator>COMENIUS Project</dc:creator>
  <keywords>PJ</keywords>
  <lastModifiedBy>Age Put</lastModifiedBy>
  <revision>10</revision>
  <lastPrinted>2009-10-11T23:31:00.0000000Z</lastPrinted>
  <dcterms:created xsi:type="dcterms:W3CDTF">2024-11-15T06:52:00.0000000Z</dcterms:created>
  <dcterms:modified xsi:type="dcterms:W3CDTF">2026-04-09T10:28:20.0843287Z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ContentTypeId">
    <vt:lpwstr>0x0101006D3FFB9F6885524FAEB7E1A66CC2BDB7</vt:lpwstr>
  </property>
  <property fmtid="{D5CDD505-2E9C-101B-9397-08002B2CF9AE}" pid="5" name="MediaServiceImageTags">
    <vt:lpwstr/>
  </property>
</Properties>
</file>